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A53A9" w14:textId="77777777" w:rsidR="00F950F9" w:rsidRPr="00346FBB" w:rsidRDefault="00695D83">
      <w:pPr>
        <w:rPr>
          <w:b/>
          <w:sz w:val="40"/>
          <w:szCs w:val="44"/>
        </w:rPr>
      </w:pPr>
      <w:bookmarkStart w:id="0" w:name="_GoBack"/>
      <w:bookmarkEnd w:id="0"/>
      <w:r w:rsidRPr="00346FBB">
        <w:rPr>
          <w:b/>
          <w:sz w:val="40"/>
          <w:szCs w:val="44"/>
        </w:rPr>
        <w:t>St Mark’s Church, Parish Council</w:t>
      </w:r>
    </w:p>
    <w:p w14:paraId="3CF837FC" w14:textId="77777777" w:rsidR="00803B11" w:rsidRPr="00346FBB" w:rsidRDefault="00695D83">
      <w:pPr>
        <w:rPr>
          <w:b/>
          <w:sz w:val="40"/>
          <w:szCs w:val="44"/>
        </w:rPr>
      </w:pPr>
      <w:r w:rsidRPr="00346FBB">
        <w:rPr>
          <w:b/>
          <w:sz w:val="40"/>
          <w:szCs w:val="44"/>
        </w:rPr>
        <w:t>MINUTES</w:t>
      </w:r>
      <w:r w:rsidRPr="00346FBB">
        <w:rPr>
          <w:b/>
          <w:sz w:val="40"/>
          <w:szCs w:val="44"/>
        </w:rPr>
        <w:tab/>
      </w:r>
      <w:r w:rsidRPr="00346FBB">
        <w:rPr>
          <w:b/>
          <w:sz w:val="40"/>
          <w:szCs w:val="44"/>
        </w:rPr>
        <w:tab/>
      </w:r>
      <w:r w:rsidRPr="00346FBB">
        <w:rPr>
          <w:b/>
          <w:sz w:val="40"/>
          <w:szCs w:val="44"/>
        </w:rPr>
        <w:tab/>
      </w:r>
      <w:r w:rsidRPr="00346FBB">
        <w:rPr>
          <w:b/>
          <w:sz w:val="40"/>
          <w:szCs w:val="44"/>
        </w:rPr>
        <w:tab/>
        <w:t>February 2018</w:t>
      </w:r>
      <w:r w:rsidR="00803B11" w:rsidRPr="00346FBB">
        <w:rPr>
          <w:b/>
          <w:sz w:val="40"/>
          <w:szCs w:val="44"/>
        </w:rPr>
        <w:t xml:space="preserve"> </w:t>
      </w:r>
    </w:p>
    <w:p w14:paraId="1988A43A" w14:textId="77777777" w:rsidR="00803B11" w:rsidRPr="00346FBB" w:rsidRDefault="00803B11">
      <w:pPr>
        <w:rPr>
          <w:b/>
          <w:sz w:val="40"/>
          <w:szCs w:val="44"/>
        </w:rPr>
      </w:pPr>
    </w:p>
    <w:p w14:paraId="2A110B34" w14:textId="77777777" w:rsidR="00695D83" w:rsidRPr="00346FBB" w:rsidRDefault="00695D83">
      <w:pPr>
        <w:rPr>
          <w:sz w:val="26"/>
          <w:szCs w:val="40"/>
        </w:rPr>
      </w:pPr>
      <w:r w:rsidRPr="00346FBB">
        <w:rPr>
          <w:sz w:val="26"/>
          <w:szCs w:val="40"/>
        </w:rPr>
        <w:t xml:space="preserve">Meeting was held on </w:t>
      </w:r>
      <w:r w:rsidRPr="00346FBB">
        <w:rPr>
          <w:b/>
          <w:sz w:val="26"/>
          <w:szCs w:val="40"/>
        </w:rPr>
        <w:t>Monday, 19</w:t>
      </w:r>
      <w:r w:rsidRPr="00346FBB">
        <w:rPr>
          <w:b/>
          <w:sz w:val="26"/>
          <w:szCs w:val="40"/>
          <w:vertAlign w:val="superscript"/>
        </w:rPr>
        <w:t>th</w:t>
      </w:r>
      <w:r w:rsidRPr="00346FBB">
        <w:rPr>
          <w:b/>
          <w:sz w:val="26"/>
          <w:szCs w:val="40"/>
        </w:rPr>
        <w:t xml:space="preserve"> February, 2018 </w:t>
      </w:r>
      <w:r w:rsidRPr="00346FBB">
        <w:rPr>
          <w:sz w:val="26"/>
          <w:szCs w:val="40"/>
        </w:rPr>
        <w:t xml:space="preserve">at </w:t>
      </w:r>
      <w:r w:rsidRPr="00346FBB">
        <w:rPr>
          <w:b/>
          <w:sz w:val="26"/>
          <w:szCs w:val="40"/>
        </w:rPr>
        <w:t xml:space="preserve">7.30 pm </w:t>
      </w:r>
      <w:r w:rsidRPr="00346FBB">
        <w:rPr>
          <w:sz w:val="26"/>
          <w:szCs w:val="40"/>
        </w:rPr>
        <w:t>in the meeting room St Mark’s office.</w:t>
      </w:r>
    </w:p>
    <w:p w14:paraId="6AE7A454" w14:textId="77777777" w:rsidR="00695D83" w:rsidRPr="00346FBB" w:rsidRDefault="00695D83">
      <w:pPr>
        <w:rPr>
          <w:sz w:val="36"/>
          <w:szCs w:val="40"/>
        </w:rPr>
      </w:pPr>
    </w:p>
    <w:p w14:paraId="53980D92" w14:textId="77777777" w:rsidR="00D852B3" w:rsidRPr="00346FBB" w:rsidRDefault="00695D83">
      <w:pPr>
        <w:rPr>
          <w:szCs w:val="28"/>
        </w:rPr>
      </w:pPr>
      <w:r w:rsidRPr="00346FBB">
        <w:rPr>
          <w:b/>
          <w:szCs w:val="28"/>
        </w:rPr>
        <w:t xml:space="preserve">Present: </w:t>
      </w:r>
      <w:r w:rsidRPr="00346FBB">
        <w:rPr>
          <w:szCs w:val="28"/>
        </w:rPr>
        <w:t>Andrew Bowles (Priest in Charge and Chair),</w:t>
      </w:r>
      <w:r w:rsidR="00D852B3" w:rsidRPr="00346FBB">
        <w:rPr>
          <w:szCs w:val="2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D852B3" w:rsidRPr="00346FBB">
            <w:rPr>
              <w:szCs w:val="28"/>
            </w:rPr>
            <w:t>Colin Lane</w:t>
          </w:r>
        </w:smartTag>
      </w:smartTag>
      <w:r w:rsidR="00D852B3" w:rsidRPr="00346FBB">
        <w:rPr>
          <w:szCs w:val="28"/>
        </w:rPr>
        <w:t xml:space="preserve">, Gill Birkett, Peter Crafter, Katherine Mitchell. Andy Walker, Anton Benc, Ruth Johnson, Anne Anderton, Ken Thompson, Sandra Millard (Minutes).  </w:t>
      </w:r>
    </w:p>
    <w:p w14:paraId="0B4D78FA" w14:textId="77777777" w:rsidR="00D852B3" w:rsidRPr="00346FBB" w:rsidRDefault="00D852B3">
      <w:pPr>
        <w:rPr>
          <w:szCs w:val="28"/>
        </w:rPr>
      </w:pPr>
    </w:p>
    <w:p w14:paraId="3626C79E" w14:textId="77777777" w:rsidR="00D852B3" w:rsidRPr="00346FBB" w:rsidRDefault="00D852B3">
      <w:pPr>
        <w:rPr>
          <w:szCs w:val="28"/>
        </w:rPr>
      </w:pPr>
      <w:r w:rsidRPr="00346FBB">
        <w:rPr>
          <w:b/>
          <w:szCs w:val="28"/>
        </w:rPr>
        <w:t xml:space="preserve">Apologies: </w:t>
      </w:r>
      <w:r w:rsidRPr="00346FBB">
        <w:rPr>
          <w:szCs w:val="28"/>
        </w:rPr>
        <w:t>Courtney Clowes and Adam Van Leeuwen.</w:t>
      </w:r>
    </w:p>
    <w:p w14:paraId="08C4C61A" w14:textId="77777777" w:rsidR="00D852B3" w:rsidRPr="00346FBB" w:rsidRDefault="00D852B3">
      <w:pPr>
        <w:rPr>
          <w:szCs w:val="28"/>
        </w:rPr>
      </w:pPr>
    </w:p>
    <w:p w14:paraId="7FF094C7" w14:textId="77777777" w:rsidR="001B607F" w:rsidRPr="00346FBB" w:rsidRDefault="00D852B3" w:rsidP="001B607F">
      <w:pPr>
        <w:numPr>
          <w:ilvl w:val="0"/>
          <w:numId w:val="1"/>
        </w:numPr>
        <w:rPr>
          <w:szCs w:val="28"/>
        </w:rPr>
      </w:pPr>
      <w:r w:rsidRPr="00346FBB">
        <w:rPr>
          <w:b/>
          <w:szCs w:val="28"/>
        </w:rPr>
        <w:t xml:space="preserve">Opening Prayer and Scripture Reading </w:t>
      </w:r>
      <w:r w:rsidRPr="00346FBB">
        <w:rPr>
          <w:szCs w:val="28"/>
        </w:rPr>
        <w:t>(Andrew Bowles)        Ephesians 2:1-10</w:t>
      </w:r>
    </w:p>
    <w:p w14:paraId="4B88A57B" w14:textId="77777777" w:rsidR="001B607F" w:rsidRPr="00346FBB" w:rsidRDefault="001B607F" w:rsidP="001B607F">
      <w:pPr>
        <w:numPr>
          <w:ilvl w:val="0"/>
          <w:numId w:val="1"/>
        </w:numPr>
        <w:rPr>
          <w:szCs w:val="28"/>
        </w:rPr>
      </w:pPr>
      <w:r w:rsidRPr="00346FBB">
        <w:rPr>
          <w:b/>
          <w:szCs w:val="28"/>
        </w:rPr>
        <w:t xml:space="preserve">Minutes of previous meeting </w:t>
      </w:r>
      <w:r w:rsidRPr="00346FBB">
        <w:rPr>
          <w:szCs w:val="28"/>
        </w:rPr>
        <w:t>(11</w:t>
      </w:r>
      <w:r w:rsidRPr="00346FBB">
        <w:rPr>
          <w:szCs w:val="28"/>
          <w:vertAlign w:val="superscript"/>
        </w:rPr>
        <w:t>th</w:t>
      </w:r>
      <w:r w:rsidRPr="00346FBB">
        <w:rPr>
          <w:szCs w:val="28"/>
        </w:rPr>
        <w:t xml:space="preserve"> December, 2017)</w:t>
      </w:r>
    </w:p>
    <w:p w14:paraId="54413E04" w14:textId="77777777" w:rsidR="00D477B1" w:rsidRPr="00346FBB" w:rsidRDefault="001B607F" w:rsidP="001B607F">
      <w:pPr>
        <w:ind w:left="1155"/>
        <w:rPr>
          <w:szCs w:val="28"/>
        </w:rPr>
      </w:pPr>
      <w:r w:rsidRPr="00346FBB">
        <w:rPr>
          <w:szCs w:val="28"/>
        </w:rPr>
        <w:t xml:space="preserve">The minutes of previous meeting were accepted as an accurate record of the meeting, on the motion of Peter Crafter, seconded </w:t>
      </w:r>
      <w:smartTag w:uri="urn:schemas-microsoft-com:office:smarttags" w:element="Street">
        <w:smartTag w:uri="urn:schemas-microsoft-com:office:smarttags" w:element="address">
          <w:r w:rsidRPr="00346FBB">
            <w:rPr>
              <w:szCs w:val="28"/>
            </w:rPr>
            <w:t>Colin Lane</w:t>
          </w:r>
        </w:smartTag>
      </w:smartTag>
      <w:r w:rsidR="00D477B1" w:rsidRPr="00346FBB">
        <w:rPr>
          <w:szCs w:val="28"/>
        </w:rPr>
        <w:t>.  Carried.</w:t>
      </w:r>
    </w:p>
    <w:p w14:paraId="65F51397" w14:textId="77777777" w:rsidR="00D477B1" w:rsidRPr="00346FBB" w:rsidRDefault="00D477B1" w:rsidP="00D477B1">
      <w:pPr>
        <w:numPr>
          <w:ilvl w:val="0"/>
          <w:numId w:val="1"/>
        </w:numPr>
        <w:rPr>
          <w:szCs w:val="28"/>
        </w:rPr>
      </w:pPr>
      <w:r w:rsidRPr="00346FBB">
        <w:rPr>
          <w:b/>
          <w:szCs w:val="28"/>
        </w:rPr>
        <w:t>Business arising from previous meeting</w:t>
      </w:r>
    </w:p>
    <w:p w14:paraId="05FD7687" w14:textId="77777777" w:rsidR="00D477B1" w:rsidRPr="00346FBB" w:rsidRDefault="00D477B1" w:rsidP="00D477B1">
      <w:pPr>
        <w:ind w:left="1155"/>
        <w:rPr>
          <w:szCs w:val="28"/>
        </w:rPr>
      </w:pPr>
      <w:r w:rsidRPr="00346FBB">
        <w:rPr>
          <w:szCs w:val="28"/>
        </w:rPr>
        <w:t>Andy Walker reported the monetary deposit had been transferred from the UCA and was now banked with NAB.</w:t>
      </w:r>
    </w:p>
    <w:p w14:paraId="67B8D762" w14:textId="77777777" w:rsidR="00D477B1" w:rsidRPr="00346FBB" w:rsidRDefault="00D477B1" w:rsidP="00D477B1">
      <w:pPr>
        <w:numPr>
          <w:ilvl w:val="0"/>
          <w:numId w:val="1"/>
        </w:numPr>
        <w:rPr>
          <w:b/>
          <w:szCs w:val="28"/>
        </w:rPr>
      </w:pPr>
      <w:r w:rsidRPr="00346FBB">
        <w:rPr>
          <w:b/>
          <w:szCs w:val="28"/>
        </w:rPr>
        <w:t>Reports</w:t>
      </w:r>
    </w:p>
    <w:p w14:paraId="392BA93D" w14:textId="77777777" w:rsidR="00D477B1" w:rsidRPr="00346FBB" w:rsidRDefault="00D477B1" w:rsidP="00D477B1">
      <w:pPr>
        <w:numPr>
          <w:ilvl w:val="1"/>
          <w:numId w:val="1"/>
        </w:numPr>
        <w:rPr>
          <w:szCs w:val="28"/>
        </w:rPr>
      </w:pPr>
      <w:r w:rsidRPr="00346FBB">
        <w:rPr>
          <w:b/>
          <w:szCs w:val="28"/>
        </w:rPr>
        <w:t>Senior Minister:</w:t>
      </w:r>
    </w:p>
    <w:p w14:paraId="5B084C72" w14:textId="77777777" w:rsidR="0071703A" w:rsidRPr="00346FBB" w:rsidRDefault="0071703A" w:rsidP="0071703A">
      <w:pPr>
        <w:ind w:left="1800"/>
        <w:rPr>
          <w:szCs w:val="28"/>
        </w:rPr>
      </w:pPr>
      <w:r w:rsidRPr="00346FBB">
        <w:rPr>
          <w:szCs w:val="28"/>
        </w:rPr>
        <w:t>i. Referred to the new Vision and Strategic Directions for</w:t>
      </w:r>
      <w:r w:rsidR="00346FBB">
        <w:rPr>
          <w:szCs w:val="28"/>
        </w:rPr>
        <w:t xml:space="preserve"> </w:t>
      </w:r>
      <w:r w:rsidRPr="00346FBB">
        <w:rPr>
          <w:szCs w:val="28"/>
        </w:rPr>
        <w:t>St Mark’s which the Vision Team are working on.</w:t>
      </w:r>
    </w:p>
    <w:p w14:paraId="68698F99" w14:textId="77777777" w:rsidR="0071703A" w:rsidRPr="00346FBB" w:rsidRDefault="0071703A" w:rsidP="0071703A">
      <w:pPr>
        <w:ind w:left="1800"/>
        <w:rPr>
          <w:szCs w:val="28"/>
        </w:rPr>
      </w:pPr>
      <w:r w:rsidRPr="00346FBB">
        <w:rPr>
          <w:szCs w:val="28"/>
        </w:rPr>
        <w:t>ii. Reported the announcement had been made that the</w:t>
      </w:r>
      <w:r w:rsidR="00346FBB">
        <w:rPr>
          <w:szCs w:val="28"/>
        </w:rPr>
        <w:t xml:space="preserve"> </w:t>
      </w:r>
      <w:r w:rsidRPr="00346FBB">
        <w:rPr>
          <w:szCs w:val="28"/>
        </w:rPr>
        <w:t xml:space="preserve">Signpost Magazine was going to cease publication after the next edition.  Unfortunately </w:t>
      </w:r>
      <w:r w:rsidR="00783D90" w:rsidRPr="00346FBB">
        <w:rPr>
          <w:szCs w:val="28"/>
        </w:rPr>
        <w:t xml:space="preserve">the financial position of the magazine made it impossible to continue.  </w:t>
      </w:r>
    </w:p>
    <w:p w14:paraId="34B6C6C9" w14:textId="77777777" w:rsidR="00783D90" w:rsidRPr="00346FBB" w:rsidRDefault="00783D90" w:rsidP="0071703A">
      <w:pPr>
        <w:ind w:left="1800"/>
        <w:rPr>
          <w:szCs w:val="28"/>
        </w:rPr>
      </w:pPr>
      <w:r w:rsidRPr="00346FBB">
        <w:rPr>
          <w:szCs w:val="28"/>
        </w:rPr>
        <w:t xml:space="preserve">     It was decided for a letter of support and gratitude be sent to the editor Dianna McMahon by Sandra Millard and also a letter to the Signpost Committee by Gill Birkett.  Both these letters would be sent on behalf of the Parish Council.</w:t>
      </w:r>
    </w:p>
    <w:p w14:paraId="62F4DD91" w14:textId="77777777" w:rsidR="006C717E" w:rsidRPr="00346FBB" w:rsidRDefault="006C717E" w:rsidP="006C717E">
      <w:pPr>
        <w:ind w:left="1560"/>
        <w:rPr>
          <w:szCs w:val="28"/>
        </w:rPr>
      </w:pPr>
    </w:p>
    <w:p w14:paraId="66E4E7A1" w14:textId="77777777" w:rsidR="006C717E" w:rsidRPr="00346FBB" w:rsidRDefault="0078063C" w:rsidP="006C717E">
      <w:pPr>
        <w:ind w:left="1680"/>
        <w:rPr>
          <w:szCs w:val="28"/>
        </w:rPr>
      </w:pPr>
      <w:r w:rsidRPr="00346FBB">
        <w:rPr>
          <w:szCs w:val="28"/>
        </w:rPr>
        <w:t xml:space="preserve">  </w:t>
      </w:r>
    </w:p>
    <w:p w14:paraId="7696F12A" w14:textId="77777777" w:rsidR="00783D90" w:rsidRPr="00346FBB" w:rsidRDefault="00783D90" w:rsidP="006C717E">
      <w:pPr>
        <w:numPr>
          <w:ilvl w:val="0"/>
          <w:numId w:val="2"/>
        </w:numPr>
        <w:rPr>
          <w:szCs w:val="28"/>
        </w:rPr>
      </w:pPr>
      <w:r w:rsidRPr="00346FBB">
        <w:rPr>
          <w:b/>
          <w:szCs w:val="28"/>
        </w:rPr>
        <w:t>Finance:</w:t>
      </w:r>
    </w:p>
    <w:p w14:paraId="17AEC4C2" w14:textId="77777777" w:rsidR="00783D90" w:rsidRPr="00346FBB" w:rsidRDefault="006C717E" w:rsidP="006C717E">
      <w:pPr>
        <w:ind w:left="1440" w:firstLine="720"/>
        <w:rPr>
          <w:szCs w:val="28"/>
        </w:rPr>
      </w:pPr>
      <w:r w:rsidRPr="00346FBB">
        <w:rPr>
          <w:szCs w:val="28"/>
        </w:rPr>
        <w:t>i.</w:t>
      </w:r>
      <w:r w:rsidR="00783D90" w:rsidRPr="00346FBB">
        <w:rPr>
          <w:szCs w:val="28"/>
        </w:rPr>
        <w:t xml:space="preserve">Andy </w:t>
      </w:r>
      <w:smartTag w:uri="urn:schemas-microsoft-com:office:smarttags" w:element="place">
        <w:smartTag w:uri="urn:schemas-microsoft-com:office:smarttags" w:element="City">
          <w:r w:rsidR="00783D90" w:rsidRPr="00346FBB">
            <w:rPr>
              <w:szCs w:val="28"/>
            </w:rPr>
            <w:t>Walker</w:t>
          </w:r>
        </w:smartTag>
      </w:smartTag>
      <w:r w:rsidR="00783D90" w:rsidRPr="00346FBB">
        <w:rPr>
          <w:szCs w:val="28"/>
        </w:rPr>
        <w:t xml:space="preserve"> reported offerings and expenses seem to be quite close to</w:t>
      </w:r>
      <w:r w:rsidRPr="00346FBB">
        <w:rPr>
          <w:szCs w:val="28"/>
        </w:rPr>
        <w:t xml:space="preserve"> budgeted amounts at this stage.</w:t>
      </w:r>
      <w:r w:rsidR="003108F1" w:rsidRPr="00346FBB">
        <w:rPr>
          <w:szCs w:val="28"/>
        </w:rPr>
        <w:t xml:space="preserve">  It was moved the finance statement be accepted by Andy Walker, seconded by </w:t>
      </w:r>
      <w:smartTag w:uri="urn:schemas-microsoft-com:office:smarttags" w:element="Street">
        <w:smartTag w:uri="urn:schemas-microsoft-com:office:smarttags" w:element="address">
          <w:r w:rsidR="003108F1" w:rsidRPr="00346FBB">
            <w:rPr>
              <w:szCs w:val="28"/>
            </w:rPr>
            <w:t>Colin Lane</w:t>
          </w:r>
        </w:smartTag>
      </w:smartTag>
      <w:r w:rsidR="003108F1" w:rsidRPr="00346FBB">
        <w:rPr>
          <w:szCs w:val="28"/>
        </w:rPr>
        <w:t>.  Carried.</w:t>
      </w:r>
    </w:p>
    <w:p w14:paraId="26BEFA8E" w14:textId="77777777" w:rsidR="006C717E" w:rsidRPr="00346FBB" w:rsidRDefault="006C717E" w:rsidP="006C717E">
      <w:pPr>
        <w:rPr>
          <w:szCs w:val="28"/>
        </w:rPr>
      </w:pPr>
      <w:r w:rsidRPr="00346FBB">
        <w:rPr>
          <w:szCs w:val="28"/>
        </w:rPr>
        <w:tab/>
      </w:r>
      <w:r w:rsidRPr="00346FBB">
        <w:rPr>
          <w:szCs w:val="28"/>
        </w:rPr>
        <w:tab/>
      </w:r>
      <w:r w:rsidRPr="00346FBB">
        <w:rPr>
          <w:szCs w:val="28"/>
        </w:rPr>
        <w:tab/>
        <w:t xml:space="preserve">ii. It was also reported the Diocese are working on </w:t>
      </w:r>
    </w:p>
    <w:p w14:paraId="079ED648" w14:textId="77777777" w:rsidR="006C717E" w:rsidRPr="00346FBB" w:rsidRDefault="006C717E" w:rsidP="006C717E">
      <w:pPr>
        <w:ind w:left="1440"/>
        <w:rPr>
          <w:szCs w:val="28"/>
        </w:rPr>
      </w:pPr>
      <w:r w:rsidRPr="00346FBB">
        <w:rPr>
          <w:szCs w:val="28"/>
        </w:rPr>
        <w:t>adjusting and re-invoicing the levied amounts for previous year to parishes.  We are objecting to paying any increased amounts as these were not budgeted for.</w:t>
      </w:r>
    </w:p>
    <w:p w14:paraId="738F4093" w14:textId="77777777" w:rsidR="003108F1" w:rsidRPr="00346FBB" w:rsidRDefault="0078063C" w:rsidP="003108F1">
      <w:pPr>
        <w:rPr>
          <w:szCs w:val="28"/>
        </w:rPr>
      </w:pPr>
      <w:r w:rsidRPr="00346FBB">
        <w:rPr>
          <w:szCs w:val="28"/>
        </w:rPr>
        <w:t xml:space="preserve">  </w:t>
      </w:r>
    </w:p>
    <w:p w14:paraId="59AD3EFD" w14:textId="77777777" w:rsidR="003108F1" w:rsidRPr="00346FBB" w:rsidRDefault="003108F1" w:rsidP="003108F1">
      <w:pPr>
        <w:numPr>
          <w:ilvl w:val="0"/>
          <w:numId w:val="1"/>
        </w:numPr>
        <w:rPr>
          <w:b/>
          <w:szCs w:val="28"/>
        </w:rPr>
      </w:pPr>
      <w:r w:rsidRPr="00346FBB">
        <w:rPr>
          <w:b/>
          <w:szCs w:val="28"/>
        </w:rPr>
        <w:t>Governance &amp; Administration</w:t>
      </w:r>
    </w:p>
    <w:p w14:paraId="665645DA" w14:textId="77777777" w:rsidR="003108F1" w:rsidRPr="00346FBB" w:rsidRDefault="003108F1" w:rsidP="003108F1">
      <w:pPr>
        <w:numPr>
          <w:ilvl w:val="1"/>
          <w:numId w:val="1"/>
        </w:numPr>
        <w:rPr>
          <w:b/>
          <w:szCs w:val="28"/>
        </w:rPr>
      </w:pPr>
      <w:r w:rsidRPr="00346FBB">
        <w:rPr>
          <w:b/>
          <w:szCs w:val="28"/>
        </w:rPr>
        <w:t>Policy Reviews</w:t>
      </w:r>
    </w:p>
    <w:p w14:paraId="16C2A326" w14:textId="77777777" w:rsidR="003108F1" w:rsidRPr="00346FBB" w:rsidRDefault="0078063C" w:rsidP="0078063C">
      <w:pPr>
        <w:ind w:left="2340"/>
        <w:rPr>
          <w:szCs w:val="28"/>
        </w:rPr>
      </w:pPr>
      <w:r w:rsidRPr="00346FBB">
        <w:rPr>
          <w:szCs w:val="28"/>
        </w:rPr>
        <w:lastRenderedPageBreak/>
        <w:t>i.Fire Ratings Policy – tabled and approved.</w:t>
      </w:r>
    </w:p>
    <w:p w14:paraId="43F9B24F" w14:textId="77777777" w:rsidR="0078063C" w:rsidRPr="00346FBB" w:rsidRDefault="0078063C" w:rsidP="0078063C">
      <w:pPr>
        <w:ind w:left="2625"/>
        <w:rPr>
          <w:szCs w:val="28"/>
        </w:rPr>
      </w:pPr>
      <w:r w:rsidRPr="00346FBB">
        <w:rPr>
          <w:szCs w:val="28"/>
        </w:rPr>
        <w:t>Proposed by Gill Birkett, seconded by Anne</w:t>
      </w:r>
      <w:r w:rsidR="00346FBB">
        <w:rPr>
          <w:szCs w:val="28"/>
        </w:rPr>
        <w:t xml:space="preserve"> </w:t>
      </w:r>
      <w:r w:rsidRPr="00346FBB">
        <w:rPr>
          <w:szCs w:val="28"/>
        </w:rPr>
        <w:t>Anderton.</w:t>
      </w:r>
    </w:p>
    <w:p w14:paraId="5D3A61CE" w14:textId="77777777" w:rsidR="007F40D0" w:rsidRPr="00346FBB" w:rsidRDefault="007F40D0" w:rsidP="007F40D0">
      <w:pPr>
        <w:rPr>
          <w:szCs w:val="28"/>
        </w:rPr>
      </w:pPr>
      <w:r w:rsidRPr="00346FBB">
        <w:rPr>
          <w:szCs w:val="28"/>
        </w:rPr>
        <w:tab/>
      </w:r>
      <w:r w:rsidRPr="00346FBB">
        <w:rPr>
          <w:szCs w:val="28"/>
        </w:rPr>
        <w:tab/>
      </w:r>
      <w:r w:rsidRPr="00346FBB">
        <w:rPr>
          <w:szCs w:val="28"/>
        </w:rPr>
        <w:tab/>
        <w:t xml:space="preserve">  ii.Risk Management Policy – tabled and approved.</w:t>
      </w:r>
    </w:p>
    <w:p w14:paraId="23C70543" w14:textId="77777777" w:rsidR="007F40D0" w:rsidRPr="00346FBB" w:rsidRDefault="007F40D0" w:rsidP="007F40D0">
      <w:pPr>
        <w:rPr>
          <w:szCs w:val="28"/>
        </w:rPr>
      </w:pPr>
      <w:r w:rsidRPr="00346FBB">
        <w:rPr>
          <w:szCs w:val="28"/>
        </w:rPr>
        <w:tab/>
      </w:r>
      <w:r w:rsidRPr="00346FBB">
        <w:rPr>
          <w:szCs w:val="28"/>
        </w:rPr>
        <w:tab/>
      </w:r>
      <w:r w:rsidRPr="00346FBB">
        <w:rPr>
          <w:szCs w:val="28"/>
        </w:rPr>
        <w:tab/>
        <w:t xml:space="preserve">       Proposed</w:t>
      </w:r>
      <w:r w:rsidR="000E1F8A" w:rsidRPr="00346FBB">
        <w:rPr>
          <w:szCs w:val="28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0E1F8A" w:rsidRPr="00346FBB">
            <w:rPr>
              <w:szCs w:val="28"/>
            </w:rPr>
            <w:t>Colin Lane</w:t>
          </w:r>
        </w:smartTag>
      </w:smartTag>
      <w:r w:rsidR="000E1F8A" w:rsidRPr="00346FBB">
        <w:rPr>
          <w:szCs w:val="28"/>
        </w:rPr>
        <w:t>, seconded by Anton Benc.</w:t>
      </w:r>
    </w:p>
    <w:p w14:paraId="2521A49F" w14:textId="77777777" w:rsidR="000E1F8A" w:rsidRPr="00346FBB" w:rsidRDefault="000E1F8A" w:rsidP="000E1F8A">
      <w:pPr>
        <w:numPr>
          <w:ilvl w:val="1"/>
          <w:numId w:val="1"/>
        </w:numPr>
        <w:rPr>
          <w:b/>
          <w:szCs w:val="28"/>
        </w:rPr>
      </w:pPr>
      <w:r w:rsidRPr="00346FBB">
        <w:rPr>
          <w:b/>
          <w:szCs w:val="28"/>
        </w:rPr>
        <w:t>Capital Works</w:t>
      </w:r>
    </w:p>
    <w:p w14:paraId="16B533F7" w14:textId="77777777" w:rsidR="000E1F8A" w:rsidRPr="00346FBB" w:rsidRDefault="000E1F8A" w:rsidP="000E1F8A">
      <w:pPr>
        <w:ind w:left="1680"/>
        <w:rPr>
          <w:szCs w:val="28"/>
        </w:rPr>
      </w:pPr>
      <w:r w:rsidRPr="00346FBB">
        <w:rPr>
          <w:b/>
          <w:szCs w:val="28"/>
        </w:rPr>
        <w:t xml:space="preserve">         </w:t>
      </w:r>
      <w:r w:rsidR="00E843DF" w:rsidRPr="00346FBB">
        <w:rPr>
          <w:szCs w:val="28"/>
        </w:rPr>
        <w:t xml:space="preserve"> i. Church Lighting – still in progress.</w:t>
      </w:r>
    </w:p>
    <w:p w14:paraId="40975A28" w14:textId="77777777" w:rsidR="00E843DF" w:rsidRPr="00346FBB" w:rsidRDefault="00E843DF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ii. Portable – Exterior completed, Interior options      </w:t>
      </w:r>
    </w:p>
    <w:p w14:paraId="096A78B1" w14:textId="77777777" w:rsidR="00E843DF" w:rsidRPr="00346FBB" w:rsidRDefault="00E843DF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     still being investigated.</w:t>
      </w:r>
    </w:p>
    <w:p w14:paraId="54A4CEB4" w14:textId="77777777" w:rsidR="00E843DF" w:rsidRPr="00346FBB" w:rsidRDefault="00E843DF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iii. Office refurbishment – completed on budget.</w:t>
      </w:r>
    </w:p>
    <w:p w14:paraId="519AB644" w14:textId="77777777" w:rsidR="0017725A" w:rsidRPr="00346FBB" w:rsidRDefault="00E843DF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iv. Office/Op shop verandah – still in progress</w:t>
      </w:r>
      <w:r w:rsidR="0017725A" w:rsidRPr="00346FBB">
        <w:rPr>
          <w:szCs w:val="28"/>
        </w:rPr>
        <w:t>.</w:t>
      </w:r>
    </w:p>
    <w:p w14:paraId="374F379B" w14:textId="77777777" w:rsidR="0017725A" w:rsidRPr="00346FBB" w:rsidRDefault="0017725A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v. Vicarage – quote decision made.</w:t>
      </w:r>
    </w:p>
    <w:p w14:paraId="7514F42C" w14:textId="77777777" w:rsidR="0017725A" w:rsidRPr="00346FBB" w:rsidRDefault="0017725A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                    - tenant to be vacated.</w:t>
      </w:r>
    </w:p>
    <w:p w14:paraId="3FE82509" w14:textId="77777777" w:rsidR="00E843DF" w:rsidRPr="00346FBB" w:rsidRDefault="0017725A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                    - Project manager, Narelle Costick, will </w:t>
      </w:r>
    </w:p>
    <w:p w14:paraId="47E19739" w14:textId="77777777" w:rsidR="0017725A" w:rsidRPr="00346FBB" w:rsidRDefault="0017725A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                      deal directly with the Diocese building </w:t>
      </w:r>
    </w:p>
    <w:p w14:paraId="34732E17" w14:textId="77777777" w:rsidR="00F14F05" w:rsidRPr="00346FBB" w:rsidRDefault="0017725A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                      committee </w:t>
      </w:r>
      <w:r w:rsidR="00F14F05" w:rsidRPr="00346FBB">
        <w:rPr>
          <w:szCs w:val="28"/>
        </w:rPr>
        <w:t xml:space="preserve">in relation to progress in </w:t>
      </w:r>
    </w:p>
    <w:p w14:paraId="41BBEDAA" w14:textId="77777777" w:rsidR="00F14F05" w:rsidRPr="00346FBB" w:rsidRDefault="00F14F05" w:rsidP="00E843DF">
      <w:pPr>
        <w:ind w:left="1680"/>
        <w:rPr>
          <w:szCs w:val="28"/>
        </w:rPr>
      </w:pPr>
      <w:r w:rsidRPr="00346FBB">
        <w:rPr>
          <w:szCs w:val="28"/>
        </w:rPr>
        <w:t xml:space="preserve">                                the future.</w:t>
      </w:r>
    </w:p>
    <w:p w14:paraId="61996D45" w14:textId="77777777" w:rsidR="00F14F05" w:rsidRPr="00346FBB" w:rsidRDefault="00F14F05" w:rsidP="00F14F05">
      <w:pPr>
        <w:numPr>
          <w:ilvl w:val="1"/>
          <w:numId w:val="1"/>
        </w:numPr>
        <w:rPr>
          <w:szCs w:val="28"/>
        </w:rPr>
      </w:pPr>
      <w:r w:rsidRPr="00346FBB">
        <w:rPr>
          <w:b/>
          <w:szCs w:val="28"/>
        </w:rPr>
        <w:t>OH&amp;S Issues</w:t>
      </w:r>
    </w:p>
    <w:p w14:paraId="5601DA17" w14:textId="77777777" w:rsidR="00F14F05" w:rsidRPr="00346FBB" w:rsidRDefault="00F14F05" w:rsidP="00F14F05">
      <w:pPr>
        <w:numPr>
          <w:ilvl w:val="2"/>
          <w:numId w:val="1"/>
        </w:numPr>
        <w:rPr>
          <w:szCs w:val="28"/>
        </w:rPr>
      </w:pPr>
      <w:r w:rsidRPr="00346FBB">
        <w:rPr>
          <w:szCs w:val="28"/>
        </w:rPr>
        <w:t>Pest Control Spray has been completed in Worship Centre.</w:t>
      </w:r>
    </w:p>
    <w:p w14:paraId="20187F05" w14:textId="77777777" w:rsidR="00505745" w:rsidRPr="00346FBB" w:rsidRDefault="00F14F05" w:rsidP="00346FBB">
      <w:pPr>
        <w:numPr>
          <w:ilvl w:val="2"/>
          <w:numId w:val="1"/>
        </w:numPr>
        <w:rPr>
          <w:szCs w:val="28"/>
        </w:rPr>
      </w:pPr>
      <w:r w:rsidRPr="00346FBB">
        <w:rPr>
          <w:szCs w:val="28"/>
        </w:rPr>
        <w:t xml:space="preserve">Blue Room Stairs </w:t>
      </w:r>
      <w:r w:rsidR="00505745" w:rsidRPr="00346FBB">
        <w:rPr>
          <w:szCs w:val="28"/>
        </w:rPr>
        <w:t>–</w:t>
      </w:r>
      <w:r w:rsidRPr="00346FBB">
        <w:rPr>
          <w:szCs w:val="28"/>
        </w:rPr>
        <w:t xml:space="preserve"> </w:t>
      </w:r>
      <w:r w:rsidR="00505745" w:rsidRPr="00346FBB">
        <w:rPr>
          <w:szCs w:val="28"/>
        </w:rPr>
        <w:t>quote received but considered too expensive</w:t>
      </w:r>
      <w:r w:rsidR="00346FBB">
        <w:rPr>
          <w:szCs w:val="28"/>
        </w:rPr>
        <w:t>, need to reflect on other options</w:t>
      </w:r>
      <w:r w:rsidR="00505745" w:rsidRPr="00346FBB">
        <w:rPr>
          <w:szCs w:val="28"/>
        </w:rPr>
        <w:t>.  It was decided to</w:t>
      </w:r>
      <w:r w:rsidR="00346FBB">
        <w:rPr>
          <w:szCs w:val="28"/>
        </w:rPr>
        <w:t xml:space="preserve"> </w:t>
      </w:r>
      <w:r w:rsidR="00505745" w:rsidRPr="00346FBB">
        <w:rPr>
          <w:szCs w:val="28"/>
        </w:rPr>
        <w:t>limit use of the Blue Room</w:t>
      </w:r>
      <w:r w:rsidR="00346FBB">
        <w:rPr>
          <w:szCs w:val="28"/>
        </w:rPr>
        <w:t xml:space="preserve"> to youth activities only</w:t>
      </w:r>
      <w:r w:rsidR="00505745" w:rsidRPr="00346FBB">
        <w:rPr>
          <w:szCs w:val="28"/>
        </w:rPr>
        <w:t xml:space="preserve"> and to block use of stairs with a</w:t>
      </w:r>
      <w:r w:rsidR="00346FBB">
        <w:rPr>
          <w:szCs w:val="28"/>
        </w:rPr>
        <w:t xml:space="preserve"> child</w:t>
      </w:r>
      <w:r w:rsidR="00505745" w:rsidRPr="00346FBB">
        <w:rPr>
          <w:szCs w:val="28"/>
        </w:rPr>
        <w:t xml:space="preserve"> gate.</w:t>
      </w:r>
    </w:p>
    <w:p w14:paraId="66CDB469" w14:textId="77777777" w:rsidR="005E6F99" w:rsidRPr="00346FBB" w:rsidRDefault="005E6F99" w:rsidP="00505745">
      <w:pPr>
        <w:ind w:left="3060"/>
        <w:rPr>
          <w:szCs w:val="28"/>
        </w:rPr>
      </w:pPr>
    </w:p>
    <w:p w14:paraId="7C8F18ED" w14:textId="77777777" w:rsidR="00505745" w:rsidRPr="00346FBB" w:rsidRDefault="00505745" w:rsidP="00505745">
      <w:pPr>
        <w:numPr>
          <w:ilvl w:val="0"/>
          <w:numId w:val="1"/>
        </w:numPr>
        <w:rPr>
          <w:b/>
          <w:szCs w:val="28"/>
        </w:rPr>
      </w:pPr>
      <w:r w:rsidRPr="00346FBB">
        <w:rPr>
          <w:b/>
          <w:szCs w:val="28"/>
        </w:rPr>
        <w:t>Parish Council Leadership &amp; Development</w:t>
      </w:r>
    </w:p>
    <w:p w14:paraId="18BC34CF" w14:textId="77777777" w:rsidR="00505745" w:rsidRPr="00346FBB" w:rsidRDefault="00DF146E" w:rsidP="00DF146E">
      <w:pPr>
        <w:numPr>
          <w:ilvl w:val="1"/>
          <w:numId w:val="1"/>
        </w:numPr>
        <w:rPr>
          <w:szCs w:val="28"/>
        </w:rPr>
      </w:pPr>
      <w:r w:rsidRPr="00346FBB">
        <w:rPr>
          <w:szCs w:val="28"/>
        </w:rPr>
        <w:t>Parish Council Ministry Portfolios – discussed briefly.</w:t>
      </w:r>
    </w:p>
    <w:p w14:paraId="0742B4A8" w14:textId="77777777" w:rsidR="00DF146E" w:rsidRPr="00346FBB" w:rsidRDefault="00DF146E" w:rsidP="00DF146E">
      <w:pPr>
        <w:numPr>
          <w:ilvl w:val="1"/>
          <w:numId w:val="1"/>
        </w:numPr>
        <w:rPr>
          <w:szCs w:val="28"/>
        </w:rPr>
      </w:pPr>
      <w:r w:rsidRPr="00346FBB">
        <w:rPr>
          <w:szCs w:val="28"/>
        </w:rPr>
        <w:t>Self-awareness, leadership &amp; spiritual development.</w:t>
      </w:r>
    </w:p>
    <w:p w14:paraId="25194123" w14:textId="77777777" w:rsidR="00DF146E" w:rsidRPr="00346FBB" w:rsidRDefault="00DF146E" w:rsidP="00DF146E">
      <w:pPr>
        <w:numPr>
          <w:ilvl w:val="2"/>
          <w:numId w:val="1"/>
        </w:numPr>
        <w:rPr>
          <w:szCs w:val="28"/>
        </w:rPr>
      </w:pPr>
      <w:r w:rsidRPr="00346FBB">
        <w:rPr>
          <w:szCs w:val="28"/>
        </w:rPr>
        <w:t>3 Colours of Community – results were discussed and a book was distributed to Council members to be read before next meeting for further discussion.</w:t>
      </w:r>
    </w:p>
    <w:p w14:paraId="54E4A6B8" w14:textId="77777777" w:rsidR="005E6F99" w:rsidRPr="00346FBB" w:rsidRDefault="005E6F99" w:rsidP="005E6F99">
      <w:pPr>
        <w:ind w:left="2340"/>
        <w:rPr>
          <w:szCs w:val="28"/>
        </w:rPr>
      </w:pPr>
    </w:p>
    <w:p w14:paraId="62DCB3DD" w14:textId="77777777" w:rsidR="00DF146E" w:rsidRPr="00346FBB" w:rsidRDefault="00DF146E" w:rsidP="00DF146E">
      <w:pPr>
        <w:ind w:left="720"/>
        <w:rPr>
          <w:szCs w:val="28"/>
        </w:rPr>
      </w:pPr>
      <w:r w:rsidRPr="00346FBB">
        <w:rPr>
          <w:b/>
          <w:szCs w:val="28"/>
        </w:rPr>
        <w:t>7.   Emerald Community Carols</w:t>
      </w:r>
      <w:r w:rsidRPr="00346FBB">
        <w:rPr>
          <w:szCs w:val="28"/>
        </w:rPr>
        <w:t xml:space="preserve">  </w:t>
      </w:r>
    </w:p>
    <w:p w14:paraId="47ED0904" w14:textId="77777777" w:rsidR="00404B65" w:rsidRPr="00346FBB" w:rsidRDefault="00DF146E" w:rsidP="00DF146E">
      <w:pPr>
        <w:rPr>
          <w:szCs w:val="28"/>
        </w:rPr>
      </w:pPr>
      <w:r w:rsidRPr="00346FBB">
        <w:rPr>
          <w:szCs w:val="28"/>
        </w:rPr>
        <w:tab/>
      </w:r>
      <w:r w:rsidRPr="00346FBB">
        <w:rPr>
          <w:szCs w:val="28"/>
        </w:rPr>
        <w:tab/>
        <w:t xml:space="preserve">    Proposal </w:t>
      </w:r>
      <w:r w:rsidR="00404B65" w:rsidRPr="00346FBB">
        <w:rPr>
          <w:szCs w:val="28"/>
        </w:rPr>
        <w:t>tabled by Gill Birkett.</w:t>
      </w:r>
    </w:p>
    <w:p w14:paraId="6B7FAF39" w14:textId="77777777" w:rsidR="00404B65" w:rsidRPr="00346FBB" w:rsidRDefault="00404B65" w:rsidP="00DF146E">
      <w:pPr>
        <w:rPr>
          <w:szCs w:val="28"/>
        </w:rPr>
      </w:pPr>
      <w:r w:rsidRPr="00346FBB">
        <w:rPr>
          <w:szCs w:val="28"/>
        </w:rPr>
        <w:tab/>
      </w:r>
      <w:r w:rsidRPr="00346FBB">
        <w:rPr>
          <w:szCs w:val="28"/>
        </w:rPr>
        <w:tab/>
      </w:r>
      <w:r w:rsidRPr="00346FBB">
        <w:rPr>
          <w:szCs w:val="28"/>
        </w:rPr>
        <w:tab/>
        <w:t>Discussion was held and attention was placed on</w:t>
      </w:r>
    </w:p>
    <w:p w14:paraId="1C721692" w14:textId="77777777" w:rsidR="00404B65" w:rsidRPr="00346FBB" w:rsidRDefault="00404B65" w:rsidP="00404B65">
      <w:pPr>
        <w:numPr>
          <w:ilvl w:val="0"/>
          <w:numId w:val="3"/>
        </w:numPr>
        <w:rPr>
          <w:szCs w:val="28"/>
        </w:rPr>
      </w:pPr>
      <w:r w:rsidRPr="00346FBB">
        <w:rPr>
          <w:szCs w:val="28"/>
        </w:rPr>
        <w:t>insurance requirement</w:t>
      </w:r>
    </w:p>
    <w:p w14:paraId="5FD89210" w14:textId="77777777" w:rsidR="00404B65" w:rsidRPr="00346FBB" w:rsidRDefault="00404B65" w:rsidP="00404B65">
      <w:pPr>
        <w:numPr>
          <w:ilvl w:val="0"/>
          <w:numId w:val="3"/>
        </w:numPr>
        <w:rPr>
          <w:szCs w:val="28"/>
        </w:rPr>
      </w:pPr>
      <w:r w:rsidRPr="00346FBB">
        <w:rPr>
          <w:szCs w:val="28"/>
        </w:rPr>
        <w:t>security</w:t>
      </w:r>
    </w:p>
    <w:p w14:paraId="12686467" w14:textId="77777777" w:rsidR="00404B65" w:rsidRPr="00346FBB" w:rsidRDefault="00404B65" w:rsidP="00404B65">
      <w:pPr>
        <w:numPr>
          <w:ilvl w:val="0"/>
          <w:numId w:val="3"/>
        </w:numPr>
        <w:rPr>
          <w:szCs w:val="28"/>
        </w:rPr>
      </w:pPr>
      <w:r w:rsidRPr="00346FBB">
        <w:rPr>
          <w:szCs w:val="28"/>
        </w:rPr>
        <w:t>funds available by application</w:t>
      </w:r>
    </w:p>
    <w:p w14:paraId="49E08F2C" w14:textId="77777777" w:rsidR="00404B65" w:rsidRPr="00346FBB" w:rsidRDefault="00404B65" w:rsidP="00404B65">
      <w:pPr>
        <w:ind w:left="2160"/>
        <w:rPr>
          <w:szCs w:val="28"/>
        </w:rPr>
      </w:pPr>
      <w:r w:rsidRPr="00346FBB">
        <w:rPr>
          <w:szCs w:val="28"/>
        </w:rPr>
        <w:t>A tentative date was suggested for Friday, 14</w:t>
      </w:r>
      <w:r w:rsidRPr="00346FBB">
        <w:rPr>
          <w:szCs w:val="28"/>
          <w:vertAlign w:val="superscript"/>
        </w:rPr>
        <w:t>th</w:t>
      </w:r>
      <w:r w:rsidRPr="00346FBB">
        <w:rPr>
          <w:szCs w:val="28"/>
        </w:rPr>
        <w:t xml:space="preserve"> December, 2018.</w:t>
      </w:r>
    </w:p>
    <w:p w14:paraId="46E156F6" w14:textId="77777777" w:rsidR="00404B65" w:rsidRPr="00346FBB" w:rsidRDefault="00404B65" w:rsidP="00404B65">
      <w:pPr>
        <w:rPr>
          <w:szCs w:val="28"/>
        </w:rPr>
      </w:pPr>
      <w:r w:rsidRPr="00346FBB">
        <w:rPr>
          <w:szCs w:val="28"/>
        </w:rPr>
        <w:tab/>
      </w:r>
      <w:r w:rsidRPr="00346FBB">
        <w:rPr>
          <w:szCs w:val="28"/>
        </w:rPr>
        <w:tab/>
        <w:t xml:space="preserve">     All Council members decided to support the project.</w:t>
      </w:r>
    </w:p>
    <w:p w14:paraId="4DD1FC40" w14:textId="77777777" w:rsidR="005E6F99" w:rsidRPr="00346FBB" w:rsidRDefault="005E6F99" w:rsidP="00404B65">
      <w:pPr>
        <w:rPr>
          <w:szCs w:val="28"/>
        </w:rPr>
      </w:pPr>
    </w:p>
    <w:p w14:paraId="0BC6F7C6" w14:textId="77777777" w:rsidR="007F36FF" w:rsidRPr="00346FBB" w:rsidRDefault="00404B65" w:rsidP="00803B11">
      <w:pPr>
        <w:numPr>
          <w:ilvl w:val="0"/>
          <w:numId w:val="4"/>
        </w:numPr>
        <w:rPr>
          <w:b/>
          <w:szCs w:val="28"/>
        </w:rPr>
      </w:pPr>
      <w:r w:rsidRPr="00346FBB">
        <w:rPr>
          <w:b/>
          <w:szCs w:val="28"/>
        </w:rPr>
        <w:t>STM Vision</w:t>
      </w:r>
      <w:r w:rsidR="007F36FF" w:rsidRPr="00346FBB">
        <w:rPr>
          <w:b/>
          <w:szCs w:val="28"/>
        </w:rPr>
        <w:t xml:space="preserve"> 2018-2028</w:t>
      </w:r>
    </w:p>
    <w:p w14:paraId="6B1C1635" w14:textId="77777777" w:rsidR="005E6F99" w:rsidRDefault="007F36FF" w:rsidP="00346FBB">
      <w:pPr>
        <w:ind w:left="720"/>
        <w:rPr>
          <w:szCs w:val="28"/>
        </w:rPr>
      </w:pPr>
      <w:r w:rsidRPr="00346FBB">
        <w:rPr>
          <w:szCs w:val="28"/>
        </w:rPr>
        <w:t>A Survey had  been sent out by the team &amp; many were still</w:t>
      </w:r>
      <w:r w:rsidR="00346FBB">
        <w:rPr>
          <w:szCs w:val="28"/>
        </w:rPr>
        <w:t xml:space="preserve"> </w:t>
      </w:r>
      <w:r w:rsidRPr="00346FBB">
        <w:rPr>
          <w:szCs w:val="28"/>
        </w:rPr>
        <w:t>to be returned.</w:t>
      </w:r>
      <w:r w:rsidR="00DF146E" w:rsidRPr="00346FBB">
        <w:rPr>
          <w:szCs w:val="28"/>
        </w:rPr>
        <w:t xml:space="preserve">   </w:t>
      </w:r>
      <w:r w:rsidR="00346FBB">
        <w:rPr>
          <w:szCs w:val="28"/>
        </w:rPr>
        <w:t>Core Values discussion was had identifying several areas that are key to the identity of St. Mark’s.</w:t>
      </w:r>
    </w:p>
    <w:p w14:paraId="2F8CE0B2" w14:textId="77777777" w:rsidR="00346FBB" w:rsidRPr="00346FBB" w:rsidRDefault="00346FBB" w:rsidP="00346FBB">
      <w:pPr>
        <w:ind w:left="720"/>
        <w:rPr>
          <w:szCs w:val="28"/>
        </w:rPr>
      </w:pPr>
    </w:p>
    <w:p w14:paraId="4A94E6CD" w14:textId="77777777" w:rsidR="00803B11" w:rsidRPr="00346FBB" w:rsidRDefault="00803B11" w:rsidP="00803B11">
      <w:pPr>
        <w:numPr>
          <w:ilvl w:val="0"/>
          <w:numId w:val="4"/>
        </w:numPr>
        <w:rPr>
          <w:szCs w:val="28"/>
        </w:rPr>
      </w:pPr>
      <w:r w:rsidRPr="00346FBB">
        <w:rPr>
          <w:szCs w:val="28"/>
        </w:rPr>
        <w:t>Correspondence – Andrew Bowles reported there was none</w:t>
      </w:r>
    </w:p>
    <w:p w14:paraId="4D673404" w14:textId="77777777" w:rsidR="005E6F99" w:rsidRPr="00346FBB" w:rsidRDefault="005E6F99" w:rsidP="005E6F99">
      <w:pPr>
        <w:ind w:left="720"/>
        <w:rPr>
          <w:szCs w:val="28"/>
        </w:rPr>
      </w:pPr>
    </w:p>
    <w:p w14:paraId="0B436CBA" w14:textId="77777777" w:rsidR="00695D83" w:rsidRPr="00346FBB" w:rsidRDefault="00803B11" w:rsidP="00346FBB">
      <w:pPr>
        <w:numPr>
          <w:ilvl w:val="0"/>
          <w:numId w:val="4"/>
        </w:numPr>
        <w:ind w:left="1680"/>
        <w:rPr>
          <w:szCs w:val="28"/>
        </w:rPr>
      </w:pPr>
      <w:r w:rsidRPr="00346FBB">
        <w:rPr>
          <w:szCs w:val="28"/>
        </w:rPr>
        <w:t xml:space="preserve"> Next meeting – 19</w:t>
      </w:r>
      <w:r w:rsidRPr="00346FBB">
        <w:rPr>
          <w:szCs w:val="28"/>
          <w:vertAlign w:val="superscript"/>
        </w:rPr>
        <w:t>th</w:t>
      </w:r>
      <w:r w:rsidRPr="00346FBB">
        <w:rPr>
          <w:szCs w:val="28"/>
        </w:rPr>
        <w:t xml:space="preserve"> March 2018, 7.30pm in the meeting Room.</w:t>
      </w:r>
      <w:r w:rsidRPr="00346FBB">
        <w:rPr>
          <w:b/>
          <w:szCs w:val="28"/>
        </w:rPr>
        <w:t xml:space="preserve"> </w:t>
      </w:r>
      <w:r w:rsidR="00F14F05" w:rsidRPr="00346FBB">
        <w:rPr>
          <w:szCs w:val="28"/>
        </w:rPr>
        <w:t xml:space="preserve">                             </w:t>
      </w:r>
      <w:r w:rsidR="0017725A" w:rsidRPr="00346FBB">
        <w:rPr>
          <w:szCs w:val="28"/>
        </w:rPr>
        <w:t xml:space="preserve"> </w:t>
      </w:r>
    </w:p>
    <w:sectPr w:rsidR="00695D83" w:rsidRPr="00346FBB" w:rsidSect="006F4D0C">
      <w:footerReference w:type="default" r:id="rId7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A0301" w14:textId="77777777" w:rsidR="00310793" w:rsidRDefault="00310793" w:rsidP="00346FBB">
      <w:r>
        <w:separator/>
      </w:r>
    </w:p>
  </w:endnote>
  <w:endnote w:type="continuationSeparator" w:id="0">
    <w:p w14:paraId="5994240D" w14:textId="77777777" w:rsidR="00310793" w:rsidRDefault="00310793" w:rsidP="0034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379C" w14:textId="05F99A2B" w:rsidR="00346FBB" w:rsidRDefault="00346F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C71">
      <w:rPr>
        <w:noProof/>
      </w:rPr>
      <w:t>1</w:t>
    </w:r>
    <w:r>
      <w:rPr>
        <w:noProof/>
      </w:rPr>
      <w:fldChar w:fldCharType="end"/>
    </w:r>
  </w:p>
  <w:p w14:paraId="782E31FC" w14:textId="77777777" w:rsidR="00346FBB" w:rsidRDefault="0034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F06AC" w14:textId="77777777" w:rsidR="00310793" w:rsidRDefault="00310793" w:rsidP="00346FBB">
      <w:r>
        <w:separator/>
      </w:r>
    </w:p>
  </w:footnote>
  <w:footnote w:type="continuationSeparator" w:id="0">
    <w:p w14:paraId="780852E8" w14:textId="77777777" w:rsidR="00310793" w:rsidRDefault="00310793" w:rsidP="00346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9C2"/>
    <w:multiLevelType w:val="hybridMultilevel"/>
    <w:tmpl w:val="A05ED36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1E5707"/>
    <w:multiLevelType w:val="hybridMultilevel"/>
    <w:tmpl w:val="A282D79E"/>
    <w:lvl w:ilvl="0" w:tplc="CE484CF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71B0E1D6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828CA82E">
      <w:start w:val="1"/>
      <w:numFmt w:val="low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381EA6"/>
    <w:multiLevelType w:val="hybridMultilevel"/>
    <w:tmpl w:val="975C1A70"/>
    <w:lvl w:ilvl="0" w:tplc="77742ACE">
      <w:start w:val="7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4D8A616A"/>
    <w:multiLevelType w:val="hybridMultilevel"/>
    <w:tmpl w:val="973A2CC2"/>
    <w:lvl w:ilvl="0" w:tplc="941A4AF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E55533A"/>
    <w:multiLevelType w:val="hybridMultilevel"/>
    <w:tmpl w:val="11D478F6"/>
    <w:lvl w:ilvl="0" w:tplc="BD6A33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80845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83"/>
    <w:rsid w:val="000E1F8A"/>
    <w:rsid w:val="0017725A"/>
    <w:rsid w:val="001B3EF7"/>
    <w:rsid w:val="001B607F"/>
    <w:rsid w:val="00310793"/>
    <w:rsid w:val="003108F1"/>
    <w:rsid w:val="00346FBB"/>
    <w:rsid w:val="00404B65"/>
    <w:rsid w:val="00505745"/>
    <w:rsid w:val="005E6F99"/>
    <w:rsid w:val="00620BD9"/>
    <w:rsid w:val="00695D83"/>
    <w:rsid w:val="006C717E"/>
    <w:rsid w:val="006F4D0C"/>
    <w:rsid w:val="0071703A"/>
    <w:rsid w:val="00744F56"/>
    <w:rsid w:val="0078063C"/>
    <w:rsid w:val="00783D90"/>
    <w:rsid w:val="007F36FF"/>
    <w:rsid w:val="007F40D0"/>
    <w:rsid w:val="00803B11"/>
    <w:rsid w:val="00CD0C71"/>
    <w:rsid w:val="00D477B1"/>
    <w:rsid w:val="00D852B3"/>
    <w:rsid w:val="00DF146E"/>
    <w:rsid w:val="00E843DF"/>
    <w:rsid w:val="00F14F05"/>
    <w:rsid w:val="00F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6349332"/>
  <w15:chartTrackingRefBased/>
  <w15:docId w15:val="{1D657DBA-C80E-47D5-963F-641788CA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6F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46F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F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F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Mark’s Church, Parish Council</vt:lpstr>
    </vt:vector>
  </TitlesOfParts>
  <Company>Home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Mark’s Church, Parish Council</dc:title>
  <dc:subject/>
  <dc:creator>Sandra Millard</dc:creator>
  <cp:keywords/>
  <dc:description/>
  <cp:lastModifiedBy>Andrew Bowles</cp:lastModifiedBy>
  <cp:revision>2</cp:revision>
  <dcterms:created xsi:type="dcterms:W3CDTF">2018-03-12T08:24:00Z</dcterms:created>
  <dcterms:modified xsi:type="dcterms:W3CDTF">2018-03-12T08:24:00Z</dcterms:modified>
</cp:coreProperties>
</file>