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1C68" w14:textId="77777777" w:rsidR="00AE1F77" w:rsidRDefault="00AE1F77" w:rsidP="00AE1F77">
      <w:pPr>
        <w:rPr>
          <w:b/>
          <w:sz w:val="44"/>
          <w:szCs w:val="44"/>
        </w:rPr>
      </w:pPr>
      <w:r>
        <w:rPr>
          <w:b/>
          <w:sz w:val="44"/>
          <w:szCs w:val="44"/>
        </w:rPr>
        <w:t>St Mark’s Church, Parish Council MINUTES</w:t>
      </w:r>
      <w:r>
        <w:rPr>
          <w:b/>
          <w:sz w:val="44"/>
          <w:szCs w:val="44"/>
        </w:rPr>
        <w:tab/>
      </w:r>
      <w:r>
        <w:rPr>
          <w:b/>
          <w:sz w:val="44"/>
          <w:szCs w:val="44"/>
        </w:rPr>
        <w:tab/>
      </w:r>
      <w:r>
        <w:rPr>
          <w:b/>
          <w:sz w:val="44"/>
          <w:szCs w:val="44"/>
        </w:rPr>
        <w:tab/>
        <w:t>17</w:t>
      </w:r>
      <w:r w:rsidRPr="006614D6">
        <w:rPr>
          <w:b/>
          <w:sz w:val="44"/>
          <w:szCs w:val="44"/>
          <w:vertAlign w:val="superscript"/>
        </w:rPr>
        <w:t>th</w:t>
      </w:r>
      <w:r>
        <w:rPr>
          <w:b/>
          <w:sz w:val="44"/>
          <w:szCs w:val="44"/>
        </w:rPr>
        <w:t xml:space="preserve"> Sept</w:t>
      </w:r>
      <w:r w:rsidR="0057651A">
        <w:rPr>
          <w:b/>
          <w:sz w:val="44"/>
          <w:szCs w:val="44"/>
        </w:rPr>
        <w:t>e</w:t>
      </w:r>
      <w:r>
        <w:rPr>
          <w:b/>
          <w:sz w:val="44"/>
          <w:szCs w:val="44"/>
        </w:rPr>
        <w:t xml:space="preserve">mber, 2018 </w:t>
      </w:r>
    </w:p>
    <w:p w14:paraId="6F88A835" w14:textId="77777777" w:rsidR="00AE1F77" w:rsidRDefault="00AE1F77" w:rsidP="00AE1F77">
      <w:r>
        <w:t xml:space="preserve"> </w:t>
      </w:r>
    </w:p>
    <w:p w14:paraId="68A9DEB4" w14:textId="77777777" w:rsidR="00AE1F77" w:rsidRDefault="00AE1F77" w:rsidP="00AE1F77">
      <w:r w:rsidRPr="00CC0AB9">
        <w:rPr>
          <w:b/>
        </w:rPr>
        <w:t>M</w:t>
      </w:r>
      <w:r>
        <w:t>eeting was held on Monday 17</w:t>
      </w:r>
      <w:r w:rsidRPr="006614D6">
        <w:rPr>
          <w:vertAlign w:val="superscript"/>
        </w:rPr>
        <w:t>th</w:t>
      </w:r>
      <w:r>
        <w:t xml:space="preserve"> September, 2018 at 7.30pm at St Mark’s office.</w:t>
      </w:r>
    </w:p>
    <w:p w14:paraId="57D19D7E" w14:textId="77777777" w:rsidR="00AE1F77" w:rsidRDefault="00AE1F77" w:rsidP="00AE1F77"/>
    <w:p w14:paraId="1F93DF84" w14:textId="55355F18" w:rsidR="00AE1F77" w:rsidRDefault="00AE1F77" w:rsidP="00AE1F77">
      <w:r>
        <w:rPr>
          <w:b/>
        </w:rPr>
        <w:t xml:space="preserve">Present: </w:t>
      </w:r>
      <w:r>
        <w:t>Andrew Bowles (Priest in Charge and Chair), Colin Lane, Gill Birkett, Andy Walker, Ruth Johnson,</w:t>
      </w:r>
      <w:r w:rsidR="00FA40F2">
        <w:t xml:space="preserve"> Anne Anderton, Adam van </w:t>
      </w:r>
      <w:proofErr w:type="gramStart"/>
      <w:r w:rsidR="00FA40F2">
        <w:t>Leeuwe</w:t>
      </w:r>
      <w:r>
        <w:t>n,  Katherine</w:t>
      </w:r>
      <w:proofErr w:type="gramEnd"/>
      <w:r>
        <w:t xml:space="preserve"> Mitchell, Ken Thompson, Sandra Millard (Minutes).</w:t>
      </w:r>
    </w:p>
    <w:p w14:paraId="06F27E48" w14:textId="77777777" w:rsidR="00AE1F77" w:rsidRDefault="00AE1F77" w:rsidP="00AE1F77"/>
    <w:p w14:paraId="1FE353E5" w14:textId="77777777" w:rsidR="00AE1F77" w:rsidRDefault="00AE1F77" w:rsidP="00AE1F77">
      <w:r>
        <w:rPr>
          <w:b/>
        </w:rPr>
        <w:t xml:space="preserve">Apology:  </w:t>
      </w:r>
      <w:r>
        <w:t xml:space="preserve">Peter Crafter, Anton </w:t>
      </w:r>
      <w:proofErr w:type="spellStart"/>
      <w:r>
        <w:t>Benc</w:t>
      </w:r>
      <w:proofErr w:type="spellEnd"/>
      <w:r>
        <w:t xml:space="preserve"> &amp; Courtney Clowes.</w:t>
      </w:r>
    </w:p>
    <w:p w14:paraId="6F163375" w14:textId="77777777" w:rsidR="00AE1F77" w:rsidRDefault="00AE1F77" w:rsidP="00AE1F77"/>
    <w:p w14:paraId="41C10358" w14:textId="77777777" w:rsidR="00AE1F77" w:rsidRDefault="00AE1F77" w:rsidP="00AE1F77">
      <w:pPr>
        <w:numPr>
          <w:ilvl w:val="0"/>
          <w:numId w:val="1"/>
        </w:numPr>
      </w:pPr>
      <w:r>
        <w:rPr>
          <w:b/>
        </w:rPr>
        <w:t>Time of silence, scripture reading &amp; prayer – Andrew Bowles</w:t>
      </w:r>
    </w:p>
    <w:p w14:paraId="24AA19EB" w14:textId="77777777" w:rsidR="00AE1F77" w:rsidRDefault="00AE1F77" w:rsidP="00AE1F77">
      <w:pPr>
        <w:ind w:left="1080"/>
      </w:pPr>
      <w:r>
        <w:t>Andrew read from Colos</w:t>
      </w:r>
      <w:r w:rsidR="00EB7A71">
        <w:t>s</w:t>
      </w:r>
      <w:r>
        <w:t>ians 3: 1-11, this was followed by a time of silence and an opening prayer.</w:t>
      </w:r>
    </w:p>
    <w:p w14:paraId="2CB102C5" w14:textId="77777777" w:rsidR="00AE1F77" w:rsidRDefault="00AE1F77" w:rsidP="00AE1F77">
      <w:pPr>
        <w:ind w:left="1080"/>
      </w:pPr>
    </w:p>
    <w:p w14:paraId="1DC41476" w14:textId="77777777" w:rsidR="00F47D58" w:rsidRDefault="00AE1F77" w:rsidP="00F47D58">
      <w:pPr>
        <w:numPr>
          <w:ilvl w:val="0"/>
          <w:numId w:val="1"/>
        </w:numPr>
      </w:pPr>
      <w:r>
        <w:rPr>
          <w:b/>
        </w:rPr>
        <w:t xml:space="preserve">Minutes of the previous meeting </w:t>
      </w:r>
      <w:r>
        <w:t>(13</w:t>
      </w:r>
      <w:r w:rsidRPr="00AE1F77">
        <w:rPr>
          <w:vertAlign w:val="superscript"/>
        </w:rPr>
        <w:t>th</w:t>
      </w:r>
      <w:r>
        <w:t xml:space="preserve"> August 2018).</w:t>
      </w:r>
    </w:p>
    <w:p w14:paraId="0651C4FE" w14:textId="77777777" w:rsidR="00F47D58" w:rsidRDefault="00F47D58" w:rsidP="00F47D58">
      <w:pPr>
        <w:ind w:left="1080"/>
      </w:pPr>
      <w:r>
        <w:t>The minutes of the meeting held on 13</w:t>
      </w:r>
      <w:r w:rsidRPr="00F47D58">
        <w:rPr>
          <w:vertAlign w:val="superscript"/>
        </w:rPr>
        <w:t>th</w:t>
      </w:r>
      <w:r>
        <w:t xml:space="preserve"> August, 2018 were accepted as an accurate record of that meeting on th</w:t>
      </w:r>
      <w:r w:rsidR="00827E38">
        <w:t>e</w:t>
      </w:r>
      <w:r>
        <w:t xml:space="preserve"> motion of Anne Anderton, seconded by Andrew Bowles.  Carried.</w:t>
      </w:r>
    </w:p>
    <w:p w14:paraId="09FEFAC0" w14:textId="77777777" w:rsidR="00F47D58" w:rsidRDefault="00F47D58" w:rsidP="00F47D58">
      <w:pPr>
        <w:rPr>
          <w:b/>
        </w:rPr>
      </w:pPr>
      <w:r>
        <w:tab/>
      </w:r>
    </w:p>
    <w:p w14:paraId="15E64D40" w14:textId="77777777" w:rsidR="00F47D58" w:rsidRDefault="00F47D58" w:rsidP="00F47D58">
      <w:pPr>
        <w:numPr>
          <w:ilvl w:val="0"/>
          <w:numId w:val="1"/>
        </w:numPr>
        <w:rPr>
          <w:b/>
        </w:rPr>
      </w:pPr>
      <w:r>
        <w:rPr>
          <w:b/>
        </w:rPr>
        <w:t>Business Arising from previous meeting</w:t>
      </w:r>
    </w:p>
    <w:p w14:paraId="3F2E5E40" w14:textId="77777777" w:rsidR="00F47D58" w:rsidRDefault="00F47D58" w:rsidP="00F47D58">
      <w:pPr>
        <w:ind w:left="1080"/>
      </w:pPr>
      <w:r>
        <w:t>The Child Code of Conduct</w:t>
      </w:r>
      <w:r w:rsidR="00827E38">
        <w:t xml:space="preserve"> document</w:t>
      </w:r>
      <w:r>
        <w:t xml:space="preserve"> was still to be signed by some members of Council.  It was noted that the document was not necessarily the one to be</w:t>
      </w:r>
      <w:r w:rsidR="00685F67">
        <w:t xml:space="preserve"> finally accepted and so</w:t>
      </w:r>
      <w:r>
        <w:t xml:space="preserve"> may</w:t>
      </w:r>
      <w:r w:rsidR="00685F67">
        <w:t xml:space="preserve"> need to </w:t>
      </w:r>
      <w:r>
        <w:t>be revised</w:t>
      </w:r>
      <w:r w:rsidR="00685F67">
        <w:t>.</w:t>
      </w:r>
    </w:p>
    <w:p w14:paraId="70E29A75" w14:textId="77777777" w:rsidR="00960437" w:rsidRDefault="00960437" w:rsidP="00F47D58">
      <w:pPr>
        <w:ind w:left="1080"/>
      </w:pPr>
      <w:r>
        <w:t xml:space="preserve">It was noted the result of the Op Shop Committee’s </w:t>
      </w:r>
      <w:r w:rsidR="00827E38">
        <w:t xml:space="preserve">meeting was the </w:t>
      </w:r>
      <w:r>
        <w:t>decision to abandon the use of the garage at the back of the block where the new vicarage was been built.</w:t>
      </w:r>
    </w:p>
    <w:p w14:paraId="404C7935" w14:textId="77777777" w:rsidR="00960437" w:rsidRDefault="00960437" w:rsidP="00F47D58">
      <w:pPr>
        <w:ind w:left="1080"/>
      </w:pPr>
    </w:p>
    <w:p w14:paraId="50D2C616" w14:textId="77777777" w:rsidR="00960437" w:rsidRDefault="00960437" w:rsidP="00960437">
      <w:pPr>
        <w:numPr>
          <w:ilvl w:val="0"/>
          <w:numId w:val="1"/>
        </w:numPr>
        <w:rPr>
          <w:b/>
        </w:rPr>
      </w:pPr>
      <w:r>
        <w:rPr>
          <w:b/>
        </w:rPr>
        <w:t>Reports</w:t>
      </w:r>
    </w:p>
    <w:p w14:paraId="4106200B" w14:textId="77777777" w:rsidR="00960437" w:rsidRDefault="00960437" w:rsidP="00960437">
      <w:pPr>
        <w:ind w:left="1440"/>
      </w:pPr>
      <w:r>
        <w:rPr>
          <w:b/>
        </w:rPr>
        <w:t>Senior Minister’s Report – Andrew Bowles</w:t>
      </w:r>
    </w:p>
    <w:p w14:paraId="23082EF9" w14:textId="77777777" w:rsidR="0065605C" w:rsidRDefault="00960437" w:rsidP="005B05B9">
      <w:pPr>
        <w:ind w:left="2160"/>
      </w:pPr>
      <w:r w:rsidRPr="00960437">
        <w:rPr>
          <w:b/>
        </w:rPr>
        <w:t>Vision</w:t>
      </w:r>
      <w:r>
        <w:t xml:space="preserve"> - Andrew reported that feed back in relation to the </w:t>
      </w:r>
      <w:r w:rsidR="005B05B9">
        <w:t xml:space="preserve">   </w:t>
      </w:r>
      <w:r>
        <w:t>Vision</w:t>
      </w:r>
      <w:r w:rsidR="005B05B9">
        <w:t xml:space="preserve"> presented for the next 10 years had been quite slow.   This was a slight anti-climax after so much time had been </w:t>
      </w:r>
      <w:proofErr w:type="gramStart"/>
      <w:r w:rsidR="005B05B9">
        <w:t xml:space="preserve">given </w:t>
      </w:r>
      <w:r w:rsidR="00827E38">
        <w:t xml:space="preserve"> </w:t>
      </w:r>
      <w:r w:rsidR="005B05B9">
        <w:t>to</w:t>
      </w:r>
      <w:proofErr w:type="gramEnd"/>
      <w:r w:rsidR="005B05B9">
        <w:t xml:space="preserve"> the planning of the presentation.</w:t>
      </w:r>
    </w:p>
    <w:p w14:paraId="0BFECC4B" w14:textId="77777777" w:rsidR="0065605C" w:rsidRDefault="0065605C" w:rsidP="005B05B9">
      <w:pPr>
        <w:ind w:left="2160"/>
      </w:pPr>
      <w:r w:rsidRPr="0065605C">
        <w:t>It</w:t>
      </w:r>
      <w:r>
        <w:t xml:space="preserve"> was decided Courtney Clowes was to </w:t>
      </w:r>
      <w:r w:rsidR="00827E38">
        <w:t>speak</w:t>
      </w:r>
      <w:r>
        <w:t xml:space="preserve"> on Sunday 23</w:t>
      </w:r>
      <w:r w:rsidRPr="0065605C">
        <w:rPr>
          <w:vertAlign w:val="superscript"/>
        </w:rPr>
        <w:t>rd</w:t>
      </w:r>
      <w:r>
        <w:t xml:space="preserve"> September in relation to the Vision which had already been launched.  Each ministering leader could speak in the future and explain what effect the Vision would have on their particular ministry.</w:t>
      </w:r>
    </w:p>
    <w:p w14:paraId="48F017D0" w14:textId="77777777" w:rsidR="0065605C" w:rsidRDefault="0065605C" w:rsidP="0065605C">
      <w:r>
        <w:tab/>
      </w:r>
      <w:r>
        <w:tab/>
      </w:r>
    </w:p>
    <w:p w14:paraId="3DCE53BD" w14:textId="77777777" w:rsidR="0065605C" w:rsidRDefault="0065605C" w:rsidP="0065605C">
      <w:r>
        <w:tab/>
      </w:r>
      <w:r>
        <w:tab/>
      </w:r>
      <w:r>
        <w:rPr>
          <w:b/>
        </w:rPr>
        <w:t>Finance Report – Andy Walker</w:t>
      </w:r>
    </w:p>
    <w:p w14:paraId="2F6F56F2" w14:textId="77777777" w:rsidR="000D21C3" w:rsidRDefault="0065605C" w:rsidP="0065605C">
      <w:pPr>
        <w:ind w:left="2160"/>
      </w:pPr>
      <w:r>
        <w:t xml:space="preserve">Andy reported </w:t>
      </w:r>
      <w:r w:rsidR="00EB7A71">
        <w:t>one anonymous member had already activated a $1000 per month pledge for the support of the Vision.</w:t>
      </w:r>
    </w:p>
    <w:p w14:paraId="5D676139" w14:textId="77777777" w:rsidR="00960437" w:rsidRDefault="00004D76" w:rsidP="0065605C">
      <w:pPr>
        <w:ind w:left="2160"/>
      </w:pPr>
      <w:r>
        <w:t>Andy requested agreement for the</w:t>
      </w:r>
      <w:r w:rsidR="000D21C3">
        <w:t xml:space="preserve"> sale of the</w:t>
      </w:r>
      <w:r>
        <w:t xml:space="preserve"> AFI shares</w:t>
      </w:r>
      <w:r w:rsidR="000D21C3">
        <w:t xml:space="preserve"> held, it was approximated the proceeds would be $140,000 which would go to the building fund.</w:t>
      </w:r>
      <w:r w:rsidR="0065605C">
        <w:t xml:space="preserve"> </w:t>
      </w:r>
      <w:r w:rsidR="00960437" w:rsidRPr="0065605C">
        <w:t xml:space="preserve"> </w:t>
      </w:r>
    </w:p>
    <w:p w14:paraId="6209A358" w14:textId="77777777" w:rsidR="000D21C3" w:rsidRDefault="000D21C3" w:rsidP="0065605C">
      <w:pPr>
        <w:ind w:left="2160"/>
      </w:pPr>
      <w:proofErr w:type="gramStart"/>
      <w:r>
        <w:lastRenderedPageBreak/>
        <w:t>It  was</w:t>
      </w:r>
      <w:proofErr w:type="gramEnd"/>
      <w:r>
        <w:t xml:space="preserve"> also reported the Church had received an extra $20,000 from the insurance claim in respect of the house which was burnt.</w:t>
      </w:r>
    </w:p>
    <w:p w14:paraId="26CC466E" w14:textId="77777777" w:rsidR="00EB7A71" w:rsidRDefault="00EB7A71" w:rsidP="0065605C">
      <w:pPr>
        <w:ind w:left="2160"/>
      </w:pPr>
      <w:r>
        <w:t>Finance report to be accepted, moved by Andy Walker and seconded by Colin Lane.</w:t>
      </w:r>
    </w:p>
    <w:p w14:paraId="05B6AD2D" w14:textId="77777777" w:rsidR="000D21C3" w:rsidRDefault="000D21C3" w:rsidP="000D21C3"/>
    <w:p w14:paraId="4C1E4833" w14:textId="77777777" w:rsidR="000D21C3" w:rsidRDefault="000D21C3" w:rsidP="000D21C3">
      <w:pPr>
        <w:numPr>
          <w:ilvl w:val="0"/>
          <w:numId w:val="1"/>
        </w:numPr>
        <w:rPr>
          <w:b/>
        </w:rPr>
      </w:pPr>
      <w:r>
        <w:rPr>
          <w:b/>
        </w:rPr>
        <w:t>Governance and Administration</w:t>
      </w:r>
    </w:p>
    <w:p w14:paraId="40C4B6DA" w14:textId="77777777" w:rsidR="000D21C3" w:rsidRDefault="000D21C3" w:rsidP="000D21C3">
      <w:pPr>
        <w:ind w:left="720"/>
      </w:pPr>
      <w:r>
        <w:rPr>
          <w:b/>
        </w:rPr>
        <w:t xml:space="preserve">              </w:t>
      </w:r>
      <w:r w:rsidR="00D76057">
        <w:rPr>
          <w:b/>
        </w:rPr>
        <w:t xml:space="preserve">Policy Reviews </w:t>
      </w:r>
      <w:r w:rsidR="00D76057">
        <w:t>– There was nothing to report.</w:t>
      </w:r>
    </w:p>
    <w:p w14:paraId="55A7995E" w14:textId="77777777" w:rsidR="00D76057" w:rsidRDefault="00D76057" w:rsidP="000D21C3">
      <w:pPr>
        <w:ind w:left="720"/>
        <w:rPr>
          <w:b/>
        </w:rPr>
      </w:pPr>
      <w:r>
        <w:rPr>
          <w:b/>
        </w:rPr>
        <w:tab/>
      </w:r>
    </w:p>
    <w:p w14:paraId="19B392A1" w14:textId="77777777" w:rsidR="00D76057" w:rsidRDefault="00D76057" w:rsidP="00F47D58">
      <w:pPr>
        <w:ind w:left="1080"/>
      </w:pPr>
      <w:r>
        <w:tab/>
      </w:r>
      <w:r w:rsidRPr="00D76057">
        <w:rPr>
          <w:b/>
        </w:rPr>
        <w:t xml:space="preserve">  Child</w:t>
      </w:r>
      <w:r>
        <w:rPr>
          <w:b/>
        </w:rPr>
        <w:t xml:space="preserve"> S</w:t>
      </w:r>
      <w:r w:rsidRPr="00D76057">
        <w:rPr>
          <w:b/>
        </w:rPr>
        <w:t>afe</w:t>
      </w:r>
      <w:r>
        <w:rPr>
          <w:b/>
        </w:rPr>
        <w:t xml:space="preserve"> Policy</w:t>
      </w:r>
      <w:r>
        <w:t xml:space="preserve"> – There were some signed Code of Conduct for</w:t>
      </w:r>
    </w:p>
    <w:p w14:paraId="190CD80C" w14:textId="77777777" w:rsidR="00D76057" w:rsidRDefault="00D76057" w:rsidP="00F47D58">
      <w:pPr>
        <w:ind w:left="1080"/>
      </w:pPr>
      <w:r>
        <w:rPr>
          <w:b/>
        </w:rPr>
        <w:tab/>
        <w:t xml:space="preserve">  </w:t>
      </w:r>
      <w:r>
        <w:t>Safety Documents still to be returned by Parish Council members.</w:t>
      </w:r>
    </w:p>
    <w:p w14:paraId="1CC9089F" w14:textId="77777777" w:rsidR="00D76057" w:rsidRDefault="00D76057" w:rsidP="00F47D58">
      <w:pPr>
        <w:ind w:left="1080"/>
      </w:pPr>
    </w:p>
    <w:p w14:paraId="675C8171" w14:textId="77777777" w:rsidR="007D01FB" w:rsidRDefault="00D76057" w:rsidP="00F47D58">
      <w:pPr>
        <w:ind w:left="1080"/>
        <w:rPr>
          <w:b/>
        </w:rPr>
      </w:pPr>
      <w:r>
        <w:tab/>
        <w:t xml:space="preserve">  </w:t>
      </w:r>
      <w:r>
        <w:rPr>
          <w:b/>
        </w:rPr>
        <w:t>Capital Works</w:t>
      </w:r>
    </w:p>
    <w:p w14:paraId="62DEC967" w14:textId="77777777" w:rsidR="007D01FB" w:rsidRDefault="007D01FB" w:rsidP="007D01FB">
      <w:pPr>
        <w:ind w:left="1080"/>
      </w:pPr>
      <w:r>
        <w:rPr>
          <w:b/>
        </w:rPr>
        <w:tab/>
        <w:t xml:space="preserve">  Office/Op Shop </w:t>
      </w:r>
      <w:proofErr w:type="spellStart"/>
      <w:r>
        <w:rPr>
          <w:b/>
        </w:rPr>
        <w:t>Verandah</w:t>
      </w:r>
      <w:proofErr w:type="spellEnd"/>
      <w:r>
        <w:rPr>
          <w:b/>
        </w:rPr>
        <w:t xml:space="preserve"> </w:t>
      </w:r>
      <w:r>
        <w:t>– The electrical connection issue has still</w:t>
      </w:r>
      <w:r w:rsidR="00D76057">
        <w:t xml:space="preserve">  </w:t>
      </w:r>
    </w:p>
    <w:p w14:paraId="17E17034" w14:textId="77777777" w:rsidR="007D01FB" w:rsidRDefault="007D01FB" w:rsidP="007D01FB">
      <w:pPr>
        <w:ind w:left="1080"/>
      </w:pPr>
      <w:r>
        <w:rPr>
          <w:b/>
        </w:rPr>
        <w:t xml:space="preserve">         </w:t>
      </w:r>
      <w:r w:rsidRPr="007D01FB">
        <w:t>not</w:t>
      </w:r>
      <w:r w:rsidR="00D76057" w:rsidRPr="007D01FB">
        <w:t xml:space="preserve"> </w:t>
      </w:r>
      <w:r>
        <w:t>been resolved.</w:t>
      </w:r>
    </w:p>
    <w:p w14:paraId="3E9A3110" w14:textId="77777777" w:rsidR="007D01FB" w:rsidRDefault="007D01FB" w:rsidP="007D01FB">
      <w:pPr>
        <w:ind w:left="1080"/>
      </w:pPr>
      <w:r>
        <w:t xml:space="preserve">        </w:t>
      </w:r>
      <w:r>
        <w:rPr>
          <w:b/>
        </w:rPr>
        <w:t xml:space="preserve">Vicarage </w:t>
      </w:r>
      <w:r>
        <w:t>– Anne Anderton reported a Septic System Report was</w:t>
      </w:r>
    </w:p>
    <w:p w14:paraId="3C59192A" w14:textId="77777777" w:rsidR="00F47D58" w:rsidRDefault="007D01FB" w:rsidP="000C10A9">
      <w:pPr>
        <w:ind w:left="1080"/>
      </w:pPr>
      <w:r w:rsidRPr="007D01FB">
        <w:t xml:space="preserve">         </w:t>
      </w:r>
      <w:r>
        <w:t>a</w:t>
      </w:r>
      <w:r w:rsidRPr="007D01FB">
        <w:t>wa</w:t>
      </w:r>
      <w:r>
        <w:t xml:space="preserve">ited before a decision would be made </w:t>
      </w:r>
      <w:r w:rsidR="000C10A9">
        <w:t xml:space="preserve">in relation to the type of  </w:t>
      </w:r>
    </w:p>
    <w:p w14:paraId="41273EBE" w14:textId="77777777" w:rsidR="000C10A9" w:rsidRDefault="000C10A9" w:rsidP="000C10A9">
      <w:pPr>
        <w:ind w:left="1080"/>
      </w:pPr>
      <w:r>
        <w:t xml:space="preserve">         system to be used.  Otherwise the building was progressing quite </w:t>
      </w:r>
    </w:p>
    <w:p w14:paraId="199EDABD" w14:textId="77777777" w:rsidR="000C10A9" w:rsidRDefault="000C10A9" w:rsidP="000C10A9">
      <w:pPr>
        <w:ind w:left="1080"/>
      </w:pPr>
      <w:r>
        <w:t xml:space="preserve">         well.</w:t>
      </w:r>
    </w:p>
    <w:p w14:paraId="7E3A44B8" w14:textId="77777777" w:rsidR="000C10A9" w:rsidRDefault="000C10A9" w:rsidP="000C10A9">
      <w:pPr>
        <w:ind w:left="1080"/>
      </w:pPr>
      <w:r>
        <w:t xml:space="preserve">         </w:t>
      </w:r>
      <w:r>
        <w:rPr>
          <w:b/>
        </w:rPr>
        <w:t xml:space="preserve">Op Shop Garage </w:t>
      </w:r>
      <w:r>
        <w:t xml:space="preserve">– The Op Shop Management Committee decided   </w:t>
      </w:r>
    </w:p>
    <w:p w14:paraId="1C6B52AA" w14:textId="138D5888" w:rsidR="000C10A9" w:rsidRDefault="000C10A9" w:rsidP="000C10A9">
      <w:pPr>
        <w:ind w:left="1080"/>
      </w:pPr>
      <w:r>
        <w:rPr>
          <w:b/>
        </w:rPr>
        <w:t xml:space="preserve">         </w:t>
      </w:r>
      <w:r w:rsidR="00FA40F2">
        <w:t>to abandon the weekly</w:t>
      </w:r>
      <w:r>
        <w:t xml:space="preserve"> Garage Sales and so the garage and carport </w:t>
      </w:r>
    </w:p>
    <w:p w14:paraId="5C4EF522" w14:textId="77777777" w:rsidR="000C10A9" w:rsidRDefault="000C10A9" w:rsidP="00DC64D7">
      <w:pPr>
        <w:ind w:left="1080"/>
      </w:pPr>
      <w:r>
        <w:t xml:space="preserve">         will be demolished and to leave the roller door shed for </w:t>
      </w:r>
      <w:r w:rsidR="00EB7A71">
        <w:t>vicarage</w:t>
      </w:r>
      <w:r w:rsidR="00DC64D7">
        <w:t xml:space="preserve"> use.</w:t>
      </w:r>
      <w:r w:rsidR="00DC64D7">
        <w:tab/>
        <w:t xml:space="preserve">   </w:t>
      </w:r>
      <w:r w:rsidR="003726DE">
        <w:t xml:space="preserve">Anne Anderton proposed this area would be returned as part of </w:t>
      </w:r>
    </w:p>
    <w:p w14:paraId="5C1F0E17" w14:textId="77777777" w:rsidR="003726DE" w:rsidRDefault="003726DE" w:rsidP="000C10A9">
      <w:pPr>
        <w:ind w:left="1080"/>
      </w:pPr>
      <w:r>
        <w:t xml:space="preserve">         the Vicarage piece of land as per the Title specifications, Seconded </w:t>
      </w:r>
    </w:p>
    <w:p w14:paraId="2E6C620C" w14:textId="77777777" w:rsidR="003726DE" w:rsidRDefault="003726DE" w:rsidP="000C10A9">
      <w:pPr>
        <w:ind w:left="1080"/>
      </w:pPr>
      <w:r>
        <w:t xml:space="preserve">         by Gill Birkett.</w:t>
      </w:r>
    </w:p>
    <w:p w14:paraId="0EFA2A19" w14:textId="77777777" w:rsidR="003726DE" w:rsidRDefault="003726DE" w:rsidP="000C10A9">
      <w:pPr>
        <w:ind w:left="1080"/>
      </w:pPr>
    </w:p>
    <w:p w14:paraId="2E2DBC5A" w14:textId="77777777" w:rsidR="003726DE" w:rsidRDefault="003726DE" w:rsidP="00F47D58">
      <w:pPr>
        <w:ind w:left="1080"/>
      </w:pPr>
      <w:r>
        <w:t xml:space="preserve">        </w:t>
      </w:r>
      <w:r>
        <w:rPr>
          <w:b/>
        </w:rPr>
        <w:t xml:space="preserve">O H &amp; S </w:t>
      </w:r>
      <w:r>
        <w:t>– It had been reported that low-level glass panels should be</w:t>
      </w:r>
    </w:p>
    <w:p w14:paraId="2B9F962C" w14:textId="77777777" w:rsidR="00AE1F77" w:rsidRDefault="003726DE" w:rsidP="00F47D58">
      <w:pPr>
        <w:ind w:left="1080"/>
      </w:pPr>
      <w:r>
        <w:rPr>
          <w:b/>
        </w:rPr>
        <w:t xml:space="preserve">        </w:t>
      </w:r>
      <w:r>
        <w:t xml:space="preserve">of safety glass quality.  A quote had been obtained to fulfil this </w:t>
      </w:r>
    </w:p>
    <w:p w14:paraId="2450E8C8" w14:textId="77777777" w:rsidR="003726DE" w:rsidRDefault="003726DE" w:rsidP="00F47D58">
      <w:pPr>
        <w:ind w:left="1080"/>
      </w:pPr>
      <w:r>
        <w:t xml:space="preserve">        requirement to replace glass </w:t>
      </w:r>
      <w:r w:rsidR="00575EB2">
        <w:t xml:space="preserve">in the lower level of glass doors in the </w:t>
      </w:r>
    </w:p>
    <w:p w14:paraId="4EFF0F7B" w14:textId="77777777" w:rsidR="00575EB2" w:rsidRDefault="00575EB2" w:rsidP="00575EB2">
      <w:pPr>
        <w:ind w:left="1080"/>
      </w:pPr>
      <w:r>
        <w:t xml:space="preserve">        Church for $1,100.</w:t>
      </w:r>
    </w:p>
    <w:p w14:paraId="2A01BED2" w14:textId="77777777" w:rsidR="00575EB2" w:rsidRDefault="00575EB2" w:rsidP="00575EB2">
      <w:pPr>
        <w:ind w:left="1080"/>
      </w:pPr>
      <w:r>
        <w:t xml:space="preserve">        It was moved by Anne Anderton that the quote be accepted, seconded </w:t>
      </w:r>
    </w:p>
    <w:p w14:paraId="20024FAA" w14:textId="77777777" w:rsidR="00575EB2" w:rsidRDefault="00575EB2" w:rsidP="00575EB2">
      <w:pPr>
        <w:ind w:left="1080"/>
      </w:pPr>
      <w:r>
        <w:t xml:space="preserve">        by Katherine Mitchell.</w:t>
      </w:r>
    </w:p>
    <w:p w14:paraId="13B6EA47" w14:textId="77777777" w:rsidR="00575EB2" w:rsidRDefault="00575EB2" w:rsidP="00575EB2">
      <w:pPr>
        <w:ind w:left="1080"/>
      </w:pPr>
    </w:p>
    <w:p w14:paraId="6B465E23" w14:textId="77777777" w:rsidR="00575EB2" w:rsidRDefault="00575EB2" w:rsidP="00575EB2">
      <w:pPr>
        <w:ind w:left="1080"/>
        <w:rPr>
          <w:b/>
        </w:rPr>
      </w:pPr>
      <w:r>
        <w:t xml:space="preserve">        </w:t>
      </w:r>
      <w:r>
        <w:rPr>
          <w:b/>
        </w:rPr>
        <w:t>AGM</w:t>
      </w:r>
      <w:r w:rsidR="00E22014">
        <w:rPr>
          <w:b/>
        </w:rPr>
        <w:t xml:space="preserve"> 2018</w:t>
      </w:r>
    </w:p>
    <w:p w14:paraId="05965556" w14:textId="77777777" w:rsidR="00F946AF" w:rsidRDefault="00E22014" w:rsidP="00F946AF">
      <w:pPr>
        <w:ind w:left="1080"/>
      </w:pPr>
      <w:r>
        <w:rPr>
          <w:b/>
        </w:rPr>
        <w:tab/>
      </w:r>
      <w:r>
        <w:rPr>
          <w:b/>
        </w:rPr>
        <w:tab/>
      </w:r>
      <w:r>
        <w:t>The date was set for 25</w:t>
      </w:r>
      <w:r w:rsidRPr="00E22014">
        <w:rPr>
          <w:vertAlign w:val="superscript"/>
        </w:rPr>
        <w:t>th</w:t>
      </w:r>
      <w:r>
        <w:t xml:space="preserve"> November, 2018.</w:t>
      </w:r>
    </w:p>
    <w:p w14:paraId="73547804" w14:textId="052B1DD6" w:rsidR="00E22014" w:rsidRDefault="00EB7A71" w:rsidP="00EB7A71">
      <w:pPr>
        <w:ind w:left="1440" w:firstLine="120"/>
      </w:pPr>
      <w:r>
        <w:t xml:space="preserve">Councillors were asked to reflect on whether they would be willing to nominate again, and if they were due for a sabbatical after six </w:t>
      </w:r>
      <w:r w:rsidR="00FA40F2">
        <w:t>years’ service</w:t>
      </w:r>
      <w:r w:rsidR="00E22014">
        <w:t>.</w:t>
      </w:r>
      <w:r>
        <w:t xml:space="preserve"> </w:t>
      </w:r>
      <w:r w:rsidR="00E22014">
        <w:t>Nominations would be sought for</w:t>
      </w:r>
      <w:r w:rsidR="00F946AF">
        <w:t xml:space="preserve"> Parish Council and discussed</w:t>
      </w:r>
      <w:r>
        <w:t xml:space="preserve"> </w:t>
      </w:r>
      <w:r w:rsidR="00E22014">
        <w:t>at next month’s meeting.</w:t>
      </w:r>
    </w:p>
    <w:p w14:paraId="0A8D1F00" w14:textId="77777777" w:rsidR="00F946AF" w:rsidRDefault="00F946AF" w:rsidP="00E22014">
      <w:pPr>
        <w:ind w:left="1080"/>
      </w:pPr>
    </w:p>
    <w:p w14:paraId="62EB0C0E" w14:textId="77777777" w:rsidR="00F946AF" w:rsidRDefault="00F946AF" w:rsidP="00E22014">
      <w:pPr>
        <w:ind w:left="1080"/>
        <w:rPr>
          <w:b/>
        </w:rPr>
      </w:pPr>
      <w:r>
        <w:tab/>
        <w:t xml:space="preserve">  </w:t>
      </w:r>
      <w:r>
        <w:rPr>
          <w:b/>
        </w:rPr>
        <w:t>Eco-Audit</w:t>
      </w:r>
    </w:p>
    <w:p w14:paraId="6E3A52BE" w14:textId="77777777" w:rsidR="00665C6E" w:rsidRDefault="00F946AF" w:rsidP="00665C6E">
      <w:pPr>
        <w:ind w:left="1560"/>
      </w:pPr>
      <w:r>
        <w:t>Mark Lockwood-Porter</w:t>
      </w:r>
      <w:r w:rsidR="00665C6E">
        <w:t xml:space="preserve"> was in the process of completing an </w:t>
      </w:r>
      <w:r w:rsidR="00FB3CB3">
        <w:t>Eco-audit</w:t>
      </w:r>
      <w:r w:rsidR="00665C6E">
        <w:t xml:space="preserve"> and </w:t>
      </w:r>
      <w:r>
        <w:t xml:space="preserve">had </w:t>
      </w:r>
      <w:proofErr w:type="gramStart"/>
      <w:r>
        <w:t>made th</w:t>
      </w:r>
      <w:bookmarkStart w:id="0" w:name="_GoBack"/>
      <w:bookmarkEnd w:id="0"/>
      <w:r>
        <w:t>e suggestion that</w:t>
      </w:r>
      <w:proofErr w:type="gramEnd"/>
      <w:r>
        <w:t xml:space="preserve"> lighting in the Church be changed to LED lights.  It was suggested that relevant </w:t>
      </w:r>
      <w:r w:rsidR="00665C6E">
        <w:t xml:space="preserve">lighting be changed and Andy Walker presented a quote for changes for the cost of $448.  It was proposed by Andy Walker that the quote be accepted, seconded by Ken Thompson. </w:t>
      </w:r>
    </w:p>
    <w:p w14:paraId="4E85452C" w14:textId="77777777" w:rsidR="00FB3CB3" w:rsidRDefault="00665C6E" w:rsidP="00665C6E">
      <w:pPr>
        <w:ind w:left="1560"/>
      </w:pPr>
      <w:r>
        <w:t>It was also decided that Ken Thompson would work in partnership with</w:t>
      </w:r>
      <w:r w:rsidR="00FB3CB3">
        <w:t xml:space="preserve"> further</w:t>
      </w:r>
      <w:r>
        <w:t xml:space="preserve"> </w:t>
      </w:r>
      <w:r w:rsidR="00FB3CB3">
        <w:t xml:space="preserve">Eco-audit procedure. </w:t>
      </w:r>
    </w:p>
    <w:p w14:paraId="69BB9674" w14:textId="77777777" w:rsidR="00FB3CB3" w:rsidRDefault="00FB3CB3" w:rsidP="00FB3CB3"/>
    <w:p w14:paraId="5C87C870" w14:textId="77777777" w:rsidR="00FB3CB3" w:rsidRPr="004376B6" w:rsidRDefault="00FB3CB3" w:rsidP="00FB3CB3">
      <w:pPr>
        <w:numPr>
          <w:ilvl w:val="0"/>
          <w:numId w:val="1"/>
        </w:numPr>
      </w:pPr>
      <w:r>
        <w:rPr>
          <w:b/>
        </w:rPr>
        <w:lastRenderedPageBreak/>
        <w:t>STM Vision</w:t>
      </w:r>
    </w:p>
    <w:p w14:paraId="60216AE5" w14:textId="77777777" w:rsidR="004376B6" w:rsidRDefault="004376B6" w:rsidP="004376B6">
      <w:pPr>
        <w:ind w:left="1440"/>
      </w:pPr>
      <w:r>
        <w:rPr>
          <w:b/>
        </w:rPr>
        <w:t xml:space="preserve"> </w:t>
      </w:r>
      <w:r>
        <w:t>There was discussion in relation to feedback from the Vision Launch.</w:t>
      </w:r>
    </w:p>
    <w:p w14:paraId="7D0EB6D8" w14:textId="77777777" w:rsidR="00D71791" w:rsidRPr="00D71791" w:rsidRDefault="00D71791" w:rsidP="004376B6">
      <w:pPr>
        <w:ind w:left="1440"/>
      </w:pPr>
      <w:r>
        <w:rPr>
          <w:b/>
        </w:rPr>
        <w:t>Associate Minister Appointment</w:t>
      </w:r>
    </w:p>
    <w:p w14:paraId="38896CA3" w14:textId="77777777" w:rsidR="004376B6" w:rsidRDefault="004376B6" w:rsidP="004376B6">
      <w:pPr>
        <w:ind w:left="1440"/>
      </w:pPr>
      <w:r>
        <w:t>It was suggested that a statement could be made setting out exactly what the first year of the vision might cost, in particular the cost of employing an Associate Minister, either full-time or part-time.</w:t>
      </w:r>
    </w:p>
    <w:p w14:paraId="0B197FE9" w14:textId="77777777" w:rsidR="004376B6" w:rsidRDefault="004376B6" w:rsidP="004376B6">
      <w:pPr>
        <w:ind w:left="1440"/>
      </w:pPr>
    </w:p>
    <w:p w14:paraId="6C4CC730" w14:textId="77777777" w:rsidR="004376B6" w:rsidRDefault="004376B6" w:rsidP="004376B6">
      <w:pPr>
        <w:ind w:left="1440"/>
      </w:pPr>
      <w:r>
        <w:t xml:space="preserve">Discussion was also held in relation to maybe asking Hollie Boniface to give a presentation to show what difference an Associate Minister could make to help </w:t>
      </w:r>
      <w:r w:rsidR="00D71791">
        <w:t>with the Outreach Programs in the new year.</w:t>
      </w:r>
    </w:p>
    <w:p w14:paraId="58826975" w14:textId="77777777" w:rsidR="00D71791" w:rsidRDefault="00D71791" w:rsidP="004376B6">
      <w:pPr>
        <w:ind w:left="1440"/>
      </w:pPr>
    </w:p>
    <w:p w14:paraId="1E14926F" w14:textId="77777777" w:rsidR="00D71791" w:rsidRDefault="00D71791" w:rsidP="004376B6">
      <w:pPr>
        <w:ind w:left="1440"/>
      </w:pPr>
      <w:r>
        <w:t>It was discussed how it would be desirable for the newly appointed Associate Minister to live locally for involvement with the local community</w:t>
      </w:r>
      <w:r w:rsidR="00DC64D7">
        <w:t>.</w:t>
      </w:r>
    </w:p>
    <w:p w14:paraId="16427981" w14:textId="77777777" w:rsidR="00D71791" w:rsidRDefault="00D71791" w:rsidP="004376B6">
      <w:pPr>
        <w:ind w:left="1440"/>
      </w:pPr>
    </w:p>
    <w:p w14:paraId="0F3C00CA" w14:textId="77777777" w:rsidR="002C3053" w:rsidRDefault="002C3053" w:rsidP="004376B6">
      <w:pPr>
        <w:ind w:left="1440"/>
      </w:pPr>
      <w:r>
        <w:t xml:space="preserve">It was also suggested </w:t>
      </w:r>
      <w:r w:rsidR="00DC64D7">
        <w:t xml:space="preserve">that </w:t>
      </w:r>
      <w:r>
        <w:t xml:space="preserve">the possibility of St Mark’s having </w:t>
      </w:r>
      <w:r w:rsidR="00EB7A71">
        <w:t>a new</w:t>
      </w:r>
      <w:r>
        <w:t xml:space="preserve"> service could eventuate by </w:t>
      </w:r>
      <w:r w:rsidR="00457D00">
        <w:t>using the assistance of an</w:t>
      </w:r>
      <w:r>
        <w:t xml:space="preserve"> Associate Minister</w:t>
      </w:r>
      <w:r w:rsidR="00457D00">
        <w:t>.</w:t>
      </w:r>
    </w:p>
    <w:p w14:paraId="0BF6FE55" w14:textId="77777777" w:rsidR="00457D00" w:rsidRDefault="00457D00" w:rsidP="004376B6">
      <w:pPr>
        <w:ind w:left="1440"/>
      </w:pPr>
    </w:p>
    <w:p w14:paraId="1D87B828" w14:textId="77777777" w:rsidR="002C3053" w:rsidRDefault="00D71791" w:rsidP="004376B6">
      <w:pPr>
        <w:ind w:left="1440"/>
      </w:pPr>
      <w:r>
        <w:t xml:space="preserve">Discussion was also </w:t>
      </w:r>
      <w:r w:rsidR="002C3053">
        <w:t xml:space="preserve">held in relation to nominating a Council member, to give </w:t>
      </w:r>
      <w:r w:rsidR="00EB7A71">
        <w:t>their</w:t>
      </w:r>
      <w:r w:rsidR="002C3053">
        <w:t xml:space="preserve"> support and help to the Wardens for this appointment.</w:t>
      </w:r>
    </w:p>
    <w:p w14:paraId="7AB08FA0" w14:textId="77777777" w:rsidR="00EB7A71" w:rsidRDefault="00EB7A71" w:rsidP="004376B6">
      <w:pPr>
        <w:ind w:left="1440"/>
      </w:pPr>
    </w:p>
    <w:p w14:paraId="6282D6B2" w14:textId="77777777" w:rsidR="00EB7A71" w:rsidRDefault="00EB7A71" w:rsidP="004376B6">
      <w:pPr>
        <w:ind w:left="1440"/>
      </w:pPr>
      <w:r>
        <w:t>Moved that the council agree to the Vicar and Wardens proceeding with recruitment at their discretion after the finish of the Vision appeal on October 7</w:t>
      </w:r>
      <w:r w:rsidRPr="00EB7A71">
        <w:rPr>
          <w:vertAlign w:val="superscript"/>
        </w:rPr>
        <w:t>th</w:t>
      </w:r>
      <w:r>
        <w:t>.</w:t>
      </w:r>
    </w:p>
    <w:p w14:paraId="50736851" w14:textId="77777777" w:rsidR="00457D00" w:rsidRDefault="002C3053" w:rsidP="004376B6">
      <w:pPr>
        <w:ind w:left="1440"/>
      </w:pPr>
      <w:r>
        <w:t>Proposed by Gill Birkett, seconded by Anne Anderton</w:t>
      </w:r>
      <w:r w:rsidR="00457D00">
        <w:t>.</w:t>
      </w:r>
    </w:p>
    <w:p w14:paraId="7675DCB7" w14:textId="77777777" w:rsidR="00457D00" w:rsidRDefault="00457D00" w:rsidP="004376B6">
      <w:pPr>
        <w:ind w:left="1440"/>
      </w:pPr>
    </w:p>
    <w:p w14:paraId="22A14AE6" w14:textId="77777777" w:rsidR="00457D00" w:rsidRDefault="00457D00" w:rsidP="004376B6">
      <w:pPr>
        <w:ind w:left="1440"/>
        <w:rPr>
          <w:b/>
        </w:rPr>
      </w:pPr>
      <w:r>
        <w:rPr>
          <w:b/>
        </w:rPr>
        <w:t>Thanksgiving Appeal</w:t>
      </w:r>
    </w:p>
    <w:p w14:paraId="20C31B1F" w14:textId="77777777" w:rsidR="00457D00" w:rsidRDefault="00457D00" w:rsidP="004376B6">
      <w:pPr>
        <w:ind w:left="1440"/>
      </w:pPr>
      <w:r>
        <w:t>It was decided that the proceeds from the Thanksgiving Appeal to be divided as a three-way option-</w:t>
      </w:r>
    </w:p>
    <w:p w14:paraId="77F42543" w14:textId="77777777" w:rsidR="00010AB6" w:rsidRDefault="00457D00" w:rsidP="00010AB6">
      <w:pPr>
        <w:numPr>
          <w:ilvl w:val="0"/>
          <w:numId w:val="2"/>
        </w:numPr>
      </w:pPr>
      <w:r>
        <w:t>Echo Chaplaincy support</w:t>
      </w:r>
      <w:r w:rsidR="00010AB6">
        <w:t>.</w:t>
      </w:r>
      <w:r>
        <w:t xml:space="preserve"> </w:t>
      </w:r>
    </w:p>
    <w:p w14:paraId="6C467399" w14:textId="77777777" w:rsidR="00010AB6" w:rsidRDefault="00010AB6" w:rsidP="00010AB6">
      <w:pPr>
        <w:numPr>
          <w:ilvl w:val="0"/>
          <w:numId w:val="2"/>
        </w:numPr>
      </w:pPr>
      <w:r>
        <w:t>St Mark’s, for upgrading buildings.</w:t>
      </w:r>
    </w:p>
    <w:p w14:paraId="65CDA2F3" w14:textId="77777777" w:rsidR="00010AB6" w:rsidRDefault="00010AB6" w:rsidP="00010AB6">
      <w:pPr>
        <w:numPr>
          <w:ilvl w:val="0"/>
          <w:numId w:val="2"/>
        </w:numPr>
      </w:pPr>
      <w:r>
        <w:t>CMS</w:t>
      </w:r>
      <w:r w:rsidR="00827E38">
        <w:t xml:space="preserve"> contributions</w:t>
      </w:r>
      <w:r>
        <w:t>.</w:t>
      </w:r>
    </w:p>
    <w:p w14:paraId="1CF1338C" w14:textId="77777777" w:rsidR="00010AB6" w:rsidRDefault="00010AB6" w:rsidP="00010AB6">
      <w:pPr>
        <w:ind w:left="1440"/>
      </w:pPr>
      <w:r>
        <w:t>Proposed by Andrew Bowles, seconded by Adam Van Leeuwin.</w:t>
      </w:r>
    </w:p>
    <w:p w14:paraId="6C535195" w14:textId="77777777" w:rsidR="00010AB6" w:rsidRDefault="00010AB6" w:rsidP="00010AB6"/>
    <w:p w14:paraId="536DA528" w14:textId="77777777" w:rsidR="00010AB6" w:rsidRDefault="00010AB6" w:rsidP="00010AB6">
      <w:pPr>
        <w:numPr>
          <w:ilvl w:val="0"/>
          <w:numId w:val="1"/>
        </w:numPr>
        <w:rPr>
          <w:b/>
        </w:rPr>
      </w:pPr>
      <w:r>
        <w:rPr>
          <w:b/>
        </w:rPr>
        <w:t>Other Business</w:t>
      </w:r>
    </w:p>
    <w:p w14:paraId="3065DC41" w14:textId="77777777" w:rsidR="00010AB6" w:rsidRDefault="00D464B6" w:rsidP="00A51A55">
      <w:pPr>
        <w:numPr>
          <w:ilvl w:val="1"/>
          <w:numId w:val="1"/>
        </w:numPr>
      </w:pPr>
      <w:r>
        <w:t xml:space="preserve">A Ridley College deputation will be preaching at St Mark’s on </w:t>
      </w:r>
      <w:proofErr w:type="gramStart"/>
      <w:r>
        <w:t>Sunday  21</w:t>
      </w:r>
      <w:proofErr w:type="gramEnd"/>
      <w:r w:rsidRPr="00D464B6">
        <w:rPr>
          <w:vertAlign w:val="superscript"/>
        </w:rPr>
        <w:t>st</w:t>
      </w:r>
      <w:r>
        <w:t xml:space="preserve"> October, 2018.</w:t>
      </w:r>
    </w:p>
    <w:p w14:paraId="4EBF7298" w14:textId="77777777" w:rsidR="00A51A55" w:rsidRDefault="00A51A55" w:rsidP="00A51A55">
      <w:pPr>
        <w:numPr>
          <w:ilvl w:val="1"/>
          <w:numId w:val="1"/>
        </w:numPr>
      </w:pPr>
      <w:r>
        <w:t xml:space="preserve">Carols by the Lake – Gill Birkett reported the grant for expenses for the Carols function had been approved by Cardinia Council but because the funds were not available yet, St Mark’s had allowed a </w:t>
      </w:r>
      <w:r w:rsidR="0069383B">
        <w:t xml:space="preserve">  </w:t>
      </w:r>
      <w:r>
        <w:t>loan to pay current expenses and to be repaid when funds came through.  It was decided Gill Birkett would give a presentation to the next 10am Church Service so members would be reminded of the Carol’s date.</w:t>
      </w:r>
    </w:p>
    <w:p w14:paraId="219C07EA" w14:textId="77777777" w:rsidR="00A51A55" w:rsidRDefault="0069383B" w:rsidP="00A51A55">
      <w:pPr>
        <w:numPr>
          <w:ilvl w:val="1"/>
          <w:numId w:val="1"/>
        </w:numPr>
      </w:pPr>
      <w:r>
        <w:t>There was also discussion in relation to Christmas Service’s times and decided there would be 8am Service only on Sunday 23</w:t>
      </w:r>
      <w:r w:rsidRPr="0069383B">
        <w:rPr>
          <w:vertAlign w:val="superscript"/>
        </w:rPr>
        <w:t>rd</w:t>
      </w:r>
      <w:r>
        <w:t xml:space="preserve"> December, followed by usual times on Christmas Eve and Christmas Day 2018.</w:t>
      </w:r>
    </w:p>
    <w:p w14:paraId="79E8558D" w14:textId="77777777" w:rsidR="0069383B" w:rsidRDefault="0069383B" w:rsidP="0069383B"/>
    <w:p w14:paraId="6126EF3E" w14:textId="77777777" w:rsidR="0069383B" w:rsidRDefault="0069383B" w:rsidP="0069383B">
      <w:pPr>
        <w:numPr>
          <w:ilvl w:val="0"/>
          <w:numId w:val="1"/>
        </w:numPr>
      </w:pPr>
      <w:r>
        <w:rPr>
          <w:b/>
        </w:rPr>
        <w:lastRenderedPageBreak/>
        <w:t>Correspondence</w:t>
      </w:r>
      <w:r>
        <w:t xml:space="preserve"> – Nil.</w:t>
      </w:r>
    </w:p>
    <w:p w14:paraId="2DB50274" w14:textId="77777777" w:rsidR="0069383B" w:rsidRDefault="0069383B" w:rsidP="0069383B">
      <w:pPr>
        <w:ind w:left="720"/>
        <w:rPr>
          <w:b/>
        </w:rPr>
      </w:pPr>
    </w:p>
    <w:p w14:paraId="142BE952" w14:textId="77777777" w:rsidR="0069383B" w:rsidRDefault="0069383B" w:rsidP="0069383B">
      <w:pPr>
        <w:numPr>
          <w:ilvl w:val="0"/>
          <w:numId w:val="1"/>
        </w:numPr>
      </w:pPr>
      <w:r>
        <w:rPr>
          <w:b/>
        </w:rPr>
        <w:t>Next Meeting</w:t>
      </w:r>
    </w:p>
    <w:p w14:paraId="73A2A5B5" w14:textId="77777777" w:rsidR="0069383B" w:rsidRDefault="00827E38" w:rsidP="0069383B">
      <w:pPr>
        <w:ind w:left="1080"/>
      </w:pPr>
      <w:r>
        <w:t>The next meeting will be held on Monday 15</w:t>
      </w:r>
      <w:r w:rsidRPr="00827E38">
        <w:rPr>
          <w:vertAlign w:val="superscript"/>
        </w:rPr>
        <w:t>th</w:t>
      </w:r>
      <w:r>
        <w:t xml:space="preserve"> October, 2018 at 7.30pm in the Church Office Meeting Room.</w:t>
      </w:r>
    </w:p>
    <w:sectPr w:rsidR="0069383B" w:rsidSect="006F4D0C">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0E93"/>
    <w:multiLevelType w:val="hybridMultilevel"/>
    <w:tmpl w:val="C8D04BE6"/>
    <w:lvl w:ilvl="0" w:tplc="57DAD290">
      <w:start w:val="1"/>
      <w:numFmt w:val="decimal"/>
      <w:lvlText w:val="%1."/>
      <w:lvlJc w:val="left"/>
      <w:pPr>
        <w:tabs>
          <w:tab w:val="num" w:pos="1080"/>
        </w:tabs>
        <w:ind w:left="1080" w:hanging="360"/>
      </w:pPr>
      <w:rPr>
        <w:rFonts w:hint="default"/>
        <w:b/>
      </w:rPr>
    </w:lvl>
    <w:lvl w:ilvl="1" w:tplc="05B681D6">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3A964547"/>
    <w:multiLevelType w:val="hybridMultilevel"/>
    <w:tmpl w:val="C46E4504"/>
    <w:lvl w:ilvl="0" w:tplc="4618521E">
      <w:start w:val="1"/>
      <w:numFmt w:val="decimal"/>
      <w:lvlText w:val="%1."/>
      <w:lvlJc w:val="left"/>
      <w:pPr>
        <w:tabs>
          <w:tab w:val="num" w:pos="2100"/>
        </w:tabs>
        <w:ind w:left="2100" w:hanging="360"/>
      </w:pPr>
      <w:rPr>
        <w:rFonts w:hint="default"/>
      </w:rPr>
    </w:lvl>
    <w:lvl w:ilvl="1" w:tplc="0C090019" w:tentative="1">
      <w:start w:val="1"/>
      <w:numFmt w:val="lowerLetter"/>
      <w:lvlText w:val="%2."/>
      <w:lvlJc w:val="left"/>
      <w:pPr>
        <w:tabs>
          <w:tab w:val="num" w:pos="2820"/>
        </w:tabs>
        <w:ind w:left="2820" w:hanging="360"/>
      </w:pPr>
    </w:lvl>
    <w:lvl w:ilvl="2" w:tplc="0C09001B" w:tentative="1">
      <w:start w:val="1"/>
      <w:numFmt w:val="lowerRoman"/>
      <w:lvlText w:val="%3."/>
      <w:lvlJc w:val="right"/>
      <w:pPr>
        <w:tabs>
          <w:tab w:val="num" w:pos="3540"/>
        </w:tabs>
        <w:ind w:left="3540" w:hanging="180"/>
      </w:pPr>
    </w:lvl>
    <w:lvl w:ilvl="3" w:tplc="0C09000F" w:tentative="1">
      <w:start w:val="1"/>
      <w:numFmt w:val="decimal"/>
      <w:lvlText w:val="%4."/>
      <w:lvlJc w:val="left"/>
      <w:pPr>
        <w:tabs>
          <w:tab w:val="num" w:pos="4260"/>
        </w:tabs>
        <w:ind w:left="4260" w:hanging="360"/>
      </w:pPr>
    </w:lvl>
    <w:lvl w:ilvl="4" w:tplc="0C090019" w:tentative="1">
      <w:start w:val="1"/>
      <w:numFmt w:val="lowerLetter"/>
      <w:lvlText w:val="%5."/>
      <w:lvlJc w:val="left"/>
      <w:pPr>
        <w:tabs>
          <w:tab w:val="num" w:pos="4980"/>
        </w:tabs>
        <w:ind w:left="4980" w:hanging="360"/>
      </w:pPr>
    </w:lvl>
    <w:lvl w:ilvl="5" w:tplc="0C09001B" w:tentative="1">
      <w:start w:val="1"/>
      <w:numFmt w:val="lowerRoman"/>
      <w:lvlText w:val="%6."/>
      <w:lvlJc w:val="right"/>
      <w:pPr>
        <w:tabs>
          <w:tab w:val="num" w:pos="5700"/>
        </w:tabs>
        <w:ind w:left="5700" w:hanging="180"/>
      </w:pPr>
    </w:lvl>
    <w:lvl w:ilvl="6" w:tplc="0C09000F" w:tentative="1">
      <w:start w:val="1"/>
      <w:numFmt w:val="decimal"/>
      <w:lvlText w:val="%7."/>
      <w:lvlJc w:val="left"/>
      <w:pPr>
        <w:tabs>
          <w:tab w:val="num" w:pos="6420"/>
        </w:tabs>
        <w:ind w:left="6420" w:hanging="360"/>
      </w:pPr>
    </w:lvl>
    <w:lvl w:ilvl="7" w:tplc="0C090019" w:tentative="1">
      <w:start w:val="1"/>
      <w:numFmt w:val="lowerLetter"/>
      <w:lvlText w:val="%8."/>
      <w:lvlJc w:val="left"/>
      <w:pPr>
        <w:tabs>
          <w:tab w:val="num" w:pos="7140"/>
        </w:tabs>
        <w:ind w:left="7140" w:hanging="360"/>
      </w:pPr>
    </w:lvl>
    <w:lvl w:ilvl="8" w:tplc="0C09001B" w:tentative="1">
      <w:start w:val="1"/>
      <w:numFmt w:val="lowerRoman"/>
      <w:lvlText w:val="%9."/>
      <w:lvlJc w:val="right"/>
      <w:pPr>
        <w:tabs>
          <w:tab w:val="num" w:pos="7860"/>
        </w:tabs>
        <w:ind w:left="78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F77"/>
    <w:rsid w:val="00003CDD"/>
    <w:rsid w:val="00004D76"/>
    <w:rsid w:val="00010AB6"/>
    <w:rsid w:val="000C10A9"/>
    <w:rsid w:val="000D21C3"/>
    <w:rsid w:val="002C3053"/>
    <w:rsid w:val="003726DE"/>
    <w:rsid w:val="004376B6"/>
    <w:rsid w:val="00441D38"/>
    <w:rsid w:val="00457D00"/>
    <w:rsid w:val="00575EB2"/>
    <w:rsid w:val="0057651A"/>
    <w:rsid w:val="005B05B9"/>
    <w:rsid w:val="0065605C"/>
    <w:rsid w:val="00665C6E"/>
    <w:rsid w:val="00685F67"/>
    <w:rsid w:val="0069383B"/>
    <w:rsid w:val="006F4D0C"/>
    <w:rsid w:val="007D01FB"/>
    <w:rsid w:val="00827E38"/>
    <w:rsid w:val="00960437"/>
    <w:rsid w:val="00A51A55"/>
    <w:rsid w:val="00AB649A"/>
    <w:rsid w:val="00AE1F77"/>
    <w:rsid w:val="00D464B6"/>
    <w:rsid w:val="00D71791"/>
    <w:rsid w:val="00D76057"/>
    <w:rsid w:val="00DC64D7"/>
    <w:rsid w:val="00E22014"/>
    <w:rsid w:val="00EB7A71"/>
    <w:rsid w:val="00F016D5"/>
    <w:rsid w:val="00F47D58"/>
    <w:rsid w:val="00F946AF"/>
    <w:rsid w:val="00F950F9"/>
    <w:rsid w:val="00FA40F2"/>
    <w:rsid w:val="00FB3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52F3C"/>
  <w15:chartTrackingRefBased/>
  <w15:docId w15:val="{6718294C-F2A6-4637-BAAD-B63F0C6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77"/>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Mark’s Church, Parish Council MINUTES</vt:lpstr>
    </vt:vector>
  </TitlesOfParts>
  <Company>Home</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Mark’s Church, Parish Council MINUTES</dc:title>
  <dc:subject/>
  <dc:creator>Sandra Millard</dc:creator>
  <cp:keywords/>
  <dc:description/>
  <cp:lastModifiedBy>Ally Lord van Leeuwen</cp:lastModifiedBy>
  <cp:revision>3</cp:revision>
  <dcterms:created xsi:type="dcterms:W3CDTF">2018-10-08T01:11:00Z</dcterms:created>
  <dcterms:modified xsi:type="dcterms:W3CDTF">2018-11-05T07:23:00Z</dcterms:modified>
</cp:coreProperties>
</file>